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F8" w:rsidRDefault="00E44DF8" w:rsidP="005F6C6E">
      <w:pPr>
        <w:jc w:val="both"/>
        <w:rPr>
          <w:lang w:val="es-AR"/>
        </w:rPr>
      </w:pPr>
      <w:r>
        <w:rPr>
          <w:noProof/>
        </w:rPr>
        <w:drawing>
          <wp:inline distT="0" distB="0" distL="0" distR="0" wp14:anchorId="483B3784" wp14:editId="46B13626">
            <wp:extent cx="1143000" cy="1000125"/>
            <wp:effectExtent l="0" t="0" r="0" b="9525"/>
            <wp:docPr id="10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7B14E9" w:rsidRPr="007B14E9">
        <w:rPr>
          <w:noProof/>
        </w:rPr>
        <w:t xml:space="preserve"> </w:t>
      </w:r>
      <w:r w:rsidR="007B14E9">
        <w:rPr>
          <w:noProof/>
        </w:rPr>
        <w:drawing>
          <wp:inline distT="0" distB="0" distL="0" distR="0" wp14:anchorId="598AA193" wp14:editId="6D60F9B7">
            <wp:extent cx="1172666" cy="1006964"/>
            <wp:effectExtent l="0" t="0" r="8890" b="3175"/>
            <wp:docPr id="1057" name="Picture 5" descr="logo_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5" descr="logo_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16" cy="100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F6C6E" w:rsidRDefault="005F6C6E" w:rsidP="005F6C6E">
      <w:pPr>
        <w:jc w:val="both"/>
        <w:rPr>
          <w:lang w:val="es-AR"/>
        </w:rPr>
      </w:pPr>
      <w:r>
        <w:rPr>
          <w:lang w:val="es-AR"/>
        </w:rPr>
        <w:t>LA PROTEZIONE CIVILE DELLA REGIONE PARTNER DEL PROGETTO ALPDIRIS</w:t>
      </w:r>
    </w:p>
    <w:p w:rsidR="005F6C6E" w:rsidRDefault="005F6C6E" w:rsidP="005F6C6E">
      <w:pPr>
        <w:jc w:val="both"/>
        <w:rPr>
          <w:lang w:val="es-AR"/>
        </w:rPr>
      </w:pPr>
    </w:p>
    <w:p w:rsidR="005F6C6E" w:rsidRDefault="005F6C6E" w:rsidP="005F6C6E">
      <w:pPr>
        <w:jc w:val="both"/>
        <w:rPr>
          <w:lang w:val="es-AR"/>
        </w:rPr>
      </w:pPr>
      <w:r>
        <w:rPr>
          <w:lang w:val="es-AR"/>
        </w:rPr>
        <w:t xml:space="preserve">Nell’ambito della </w:t>
      </w:r>
      <w:r w:rsidRPr="008A05BF">
        <w:rPr>
          <w:lang w:val="es-AR"/>
        </w:rPr>
        <w:t>CALL FOR PROPOSALS 2016 FOR PREVENTION AND PREPAREDNESS</w:t>
      </w:r>
      <w:r>
        <w:rPr>
          <w:lang w:val="es-AR"/>
        </w:rPr>
        <w:t xml:space="preserve"> </w:t>
      </w:r>
      <w:r w:rsidRPr="008A05BF">
        <w:rPr>
          <w:lang w:val="es-AR"/>
        </w:rPr>
        <w:t>PROJECTS IN CIVIL PROTECTION AND MARINE POLLUTION</w:t>
      </w:r>
      <w:r>
        <w:rPr>
          <w:lang w:val="es-AR"/>
        </w:rPr>
        <w:t xml:space="preserve">, il </w:t>
      </w:r>
      <w:r w:rsidRPr="008A05BF">
        <w:rPr>
          <w:lang w:val="es-AR"/>
        </w:rPr>
        <w:t>EUROPEAN COMMISSION - DIRECTORATE-G</w:t>
      </w:r>
      <w:r>
        <w:rPr>
          <w:lang w:val="es-AR"/>
        </w:rPr>
        <w:t xml:space="preserve">ENERAL HUMANITARIAN AID </w:t>
      </w:r>
      <w:r w:rsidRPr="008A05BF">
        <w:rPr>
          <w:lang w:val="es-AR"/>
        </w:rPr>
        <w:t xml:space="preserve">AND CIVIL PROTECTION </w:t>
      </w:r>
      <w:r>
        <w:rPr>
          <w:lang w:val="es-AR"/>
        </w:rPr>
        <w:t>–</w:t>
      </w:r>
      <w:r w:rsidRPr="008A05BF">
        <w:rPr>
          <w:lang w:val="es-AR"/>
        </w:rPr>
        <w:t xml:space="preserve"> ECHO</w:t>
      </w:r>
      <w:r>
        <w:rPr>
          <w:lang w:val="es-AR"/>
        </w:rPr>
        <w:t xml:space="preserve">, ha finanziato il progetto </w:t>
      </w:r>
      <w:r w:rsidRPr="008A05BF">
        <w:rPr>
          <w:lang w:val="es-AR"/>
        </w:rPr>
        <w:t>ALPDIRIS - ALPINE DISASTER RELIEF FOR ITALY AND SLOVENIA</w:t>
      </w:r>
      <w:r>
        <w:rPr>
          <w:lang w:val="es-AR"/>
        </w:rPr>
        <w:t>, al quale la scrivente Protezione civile della Regionel sta partecipando in qualità di partner.</w:t>
      </w:r>
    </w:p>
    <w:p w:rsidR="005F6C6E" w:rsidRDefault="005F6C6E" w:rsidP="005F6C6E">
      <w:pPr>
        <w:rPr>
          <w:lang w:val="es-AR"/>
        </w:rPr>
      </w:pPr>
    </w:p>
    <w:p w:rsidR="005F6C6E" w:rsidRDefault="005F6C6E" w:rsidP="00E44DF8">
      <w:pPr>
        <w:ind w:firstLine="702"/>
        <w:rPr>
          <w:lang w:val="es-AR"/>
        </w:rPr>
      </w:pPr>
      <w:r>
        <w:rPr>
          <w:lang w:val="es-AR"/>
        </w:rPr>
        <w:t xml:space="preserve">PARTNER CAPOFILA: </w:t>
      </w:r>
      <w:r w:rsidR="00E44DF8">
        <w:rPr>
          <w:lang w:val="es-AR"/>
        </w:rPr>
        <w:tab/>
      </w:r>
      <w:r w:rsidRPr="005F6C6E">
        <w:rPr>
          <w:lang w:val="es-AR"/>
        </w:rPr>
        <w:t>HITEC Luxembourg S.A.</w:t>
      </w:r>
    </w:p>
    <w:p w:rsidR="005F6C6E" w:rsidRPr="005F6C6E" w:rsidRDefault="005F6C6E" w:rsidP="00E44DF8">
      <w:pPr>
        <w:ind w:left="2832" w:hanging="2130"/>
        <w:rPr>
          <w:lang w:val="es-AR"/>
        </w:rPr>
      </w:pPr>
      <w:r>
        <w:rPr>
          <w:lang w:val="es-AR"/>
        </w:rPr>
        <w:t xml:space="preserve">ALTRI PARTNER: </w:t>
      </w:r>
      <w:r w:rsidR="00E44DF8">
        <w:rPr>
          <w:lang w:val="es-AR"/>
        </w:rPr>
        <w:tab/>
      </w:r>
      <w:r w:rsidRPr="005F6C6E">
        <w:rPr>
          <w:lang w:val="es-AR"/>
        </w:rPr>
        <w:t>- Uprava Republike Slovenije za zašči</w:t>
      </w:r>
      <w:r>
        <w:rPr>
          <w:lang w:val="es-AR"/>
        </w:rPr>
        <w:t xml:space="preserve">to in reševanje, Ministrstvo za </w:t>
      </w:r>
      <w:r w:rsidRPr="005F6C6E">
        <w:rPr>
          <w:lang w:val="es-AR"/>
        </w:rPr>
        <w:t>obrambo, URSZR (Administration of the Republic of Slo</w:t>
      </w:r>
      <w:r>
        <w:rPr>
          <w:lang w:val="es-AR"/>
        </w:rPr>
        <w:t xml:space="preserve">venia for Civil </w:t>
      </w:r>
      <w:r w:rsidRPr="005F6C6E">
        <w:rPr>
          <w:lang w:val="es-AR"/>
        </w:rPr>
        <w:t>Protection and Disaster Relief) (Slovenia)</w:t>
      </w:r>
    </w:p>
    <w:p w:rsidR="005F6C6E" w:rsidRDefault="005F6C6E" w:rsidP="00E44DF8">
      <w:pPr>
        <w:ind w:left="2124" w:firstLine="708"/>
        <w:rPr>
          <w:lang w:val="es-AR"/>
        </w:rPr>
      </w:pPr>
      <w:r w:rsidRPr="005F6C6E">
        <w:rPr>
          <w:lang w:val="es-AR"/>
        </w:rPr>
        <w:t>- Intelligence for Environment and Security - IES Solutions srl (Italia)</w:t>
      </w:r>
    </w:p>
    <w:p w:rsidR="005F6C6E" w:rsidRDefault="005F6C6E" w:rsidP="005F6C6E">
      <w:pPr>
        <w:rPr>
          <w:lang w:val="es-AR"/>
        </w:rPr>
      </w:pPr>
    </w:p>
    <w:p w:rsidR="00E44DF8" w:rsidRDefault="00E44DF8" w:rsidP="00E44DF8">
      <w:pPr>
        <w:jc w:val="both"/>
        <w:rPr>
          <w:lang w:val="es-AR"/>
        </w:rPr>
      </w:pPr>
      <w:r>
        <w:rPr>
          <w:lang w:val="es-AR"/>
        </w:rPr>
        <w:t>Le emergenze</w:t>
      </w:r>
      <w:r w:rsidR="005F6C6E" w:rsidRPr="005F6C6E">
        <w:rPr>
          <w:lang w:val="es-AR"/>
        </w:rPr>
        <w:t xml:space="preserve"> che si verificano nella zo</w:t>
      </w:r>
      <w:r w:rsidR="005F6C6E">
        <w:rPr>
          <w:lang w:val="es-AR"/>
        </w:rPr>
        <w:t xml:space="preserve">na alpina tra Slovenia e Italia </w:t>
      </w:r>
      <w:r w:rsidR="005F6C6E" w:rsidRPr="005F6C6E">
        <w:rPr>
          <w:lang w:val="es-AR"/>
        </w:rPr>
        <w:t>richiedono uno sforzo maggiore per essere superat</w:t>
      </w:r>
      <w:r>
        <w:rPr>
          <w:lang w:val="es-AR"/>
        </w:rPr>
        <w:t>e</w:t>
      </w:r>
      <w:r w:rsidR="005F6C6E" w:rsidRPr="005F6C6E">
        <w:rPr>
          <w:lang w:val="es-AR"/>
        </w:rPr>
        <w:t xml:space="preserve"> dovuto all’orografia</w:t>
      </w:r>
      <w:r w:rsidR="005F6C6E">
        <w:rPr>
          <w:lang w:val="es-AR"/>
        </w:rPr>
        <w:t xml:space="preserve"> </w:t>
      </w:r>
      <w:r w:rsidR="005F6C6E" w:rsidRPr="005F6C6E">
        <w:rPr>
          <w:lang w:val="es-AR"/>
        </w:rPr>
        <w:t xml:space="preserve">montagnosa. D’altro canto, anche </w:t>
      </w:r>
      <w:r>
        <w:rPr>
          <w:lang w:val="es-AR"/>
        </w:rPr>
        <w:t>in caso di piccoli interventi,</w:t>
      </w:r>
      <w:r w:rsidR="005F6C6E" w:rsidRPr="005F6C6E">
        <w:rPr>
          <w:lang w:val="es-AR"/>
        </w:rPr>
        <w:t xml:space="preserve"> </w:t>
      </w:r>
      <w:r>
        <w:rPr>
          <w:lang w:val="es-AR"/>
        </w:rPr>
        <w:t xml:space="preserve">i soccorritori italiani e sloveni si trovano a </w:t>
      </w:r>
      <w:r w:rsidR="005F6C6E" w:rsidRPr="005F6C6E">
        <w:rPr>
          <w:lang w:val="es-AR"/>
        </w:rPr>
        <w:t>d</w:t>
      </w:r>
      <w:r>
        <w:rPr>
          <w:lang w:val="es-AR"/>
        </w:rPr>
        <w:t>over</w:t>
      </w:r>
      <w:r w:rsidR="005F6C6E" w:rsidRPr="005F6C6E">
        <w:rPr>
          <w:lang w:val="es-AR"/>
        </w:rPr>
        <w:t xml:space="preserve"> lavorare insieme per gestire l’emergenza.</w:t>
      </w:r>
      <w:r w:rsidR="005F6C6E">
        <w:rPr>
          <w:lang w:val="es-AR"/>
        </w:rPr>
        <w:t xml:space="preserve"> </w:t>
      </w:r>
      <w:r w:rsidR="005F6C6E" w:rsidRPr="005F6C6E">
        <w:rPr>
          <w:lang w:val="es-AR"/>
        </w:rPr>
        <w:t xml:space="preserve">Uno dei principali problemi </w:t>
      </w:r>
      <w:r>
        <w:rPr>
          <w:lang w:val="es-AR"/>
        </w:rPr>
        <w:t>da</w:t>
      </w:r>
      <w:r w:rsidR="005F6C6E" w:rsidRPr="005F6C6E">
        <w:rPr>
          <w:lang w:val="es-AR"/>
        </w:rPr>
        <w:t xml:space="preserve"> affrontare </w:t>
      </w:r>
      <w:r>
        <w:rPr>
          <w:lang w:val="es-AR"/>
        </w:rPr>
        <w:t>in questi casi è quello della comunicazione.</w:t>
      </w:r>
    </w:p>
    <w:p w:rsidR="00A73727" w:rsidRPr="005F6C6E" w:rsidRDefault="00A73727" w:rsidP="00A73727">
      <w:pPr>
        <w:jc w:val="both"/>
        <w:rPr>
          <w:lang w:val="es-AR"/>
        </w:rPr>
      </w:pPr>
      <w:r w:rsidRPr="005F6C6E">
        <w:rPr>
          <w:lang w:val="es-AR"/>
        </w:rPr>
        <w:t>Il protocollo del 2006 e i relativi allegati, firmati a ottobre 2015 tra la Protezione</w:t>
      </w:r>
      <w:r>
        <w:rPr>
          <w:lang w:val="es-AR"/>
        </w:rPr>
        <w:t xml:space="preserve"> </w:t>
      </w:r>
      <w:r w:rsidRPr="005F6C6E">
        <w:rPr>
          <w:lang w:val="es-AR"/>
        </w:rPr>
        <w:t>Civile della Regione Friuli Venezia Giulia e la Repubblica di Slovenia,</w:t>
      </w:r>
      <w:r>
        <w:rPr>
          <w:lang w:val="es-AR"/>
        </w:rPr>
        <w:t xml:space="preserve"> </w:t>
      </w:r>
      <w:r w:rsidRPr="005F6C6E">
        <w:rPr>
          <w:lang w:val="es-AR"/>
        </w:rPr>
        <w:t>propongono di attuare la cooperazione avviata intraprendendo divers</w:t>
      </w:r>
      <w:r>
        <w:rPr>
          <w:lang w:val="es-AR"/>
        </w:rPr>
        <w:t xml:space="preserve">e attività </w:t>
      </w:r>
      <w:r w:rsidRPr="005F6C6E">
        <w:rPr>
          <w:lang w:val="es-AR"/>
        </w:rPr>
        <w:t>educative e di formazione del personale (tecnici e operatori) e volontari sulle</w:t>
      </w:r>
      <w:r>
        <w:rPr>
          <w:lang w:val="es-AR"/>
        </w:rPr>
        <w:t xml:space="preserve"> </w:t>
      </w:r>
      <w:r w:rsidRPr="005F6C6E">
        <w:rPr>
          <w:lang w:val="es-AR"/>
        </w:rPr>
        <w:t>procedure di cooperazione reciproca in caso di emergenze.</w:t>
      </w:r>
    </w:p>
    <w:p w:rsidR="00A73727" w:rsidRPr="005F6C6E" w:rsidRDefault="00A73727" w:rsidP="00A73727">
      <w:pPr>
        <w:jc w:val="both"/>
        <w:rPr>
          <w:lang w:val="es-AR"/>
        </w:rPr>
      </w:pPr>
      <w:r w:rsidRPr="005F6C6E">
        <w:rPr>
          <w:lang w:val="es-AR"/>
        </w:rPr>
        <w:t>Grazie al progetto della Protezione Civile ALPSAR i servizi di soccorso in</w:t>
      </w:r>
      <w:r>
        <w:rPr>
          <w:lang w:val="es-AR"/>
        </w:rPr>
        <w:t xml:space="preserve"> montagna di URSZR e </w:t>
      </w:r>
      <w:r w:rsidRPr="005F6C6E">
        <w:rPr>
          <w:lang w:val="es-AR"/>
        </w:rPr>
        <w:t>PCRAFVG hanno già</w:t>
      </w:r>
      <w:r>
        <w:rPr>
          <w:lang w:val="es-AR"/>
        </w:rPr>
        <w:t xml:space="preserve"> gli strumenti per una efficace </w:t>
      </w:r>
      <w:r w:rsidRPr="005F6C6E">
        <w:rPr>
          <w:lang w:val="es-AR"/>
        </w:rPr>
        <w:t>cooperazione e lo scambio di informazioni.</w:t>
      </w:r>
    </w:p>
    <w:p w:rsidR="00A73727" w:rsidRPr="00E44DF8" w:rsidRDefault="00A73727" w:rsidP="00A73727">
      <w:pPr>
        <w:jc w:val="both"/>
        <w:rPr>
          <w:lang w:val="es-AR"/>
        </w:rPr>
      </w:pPr>
      <w:r w:rsidRPr="005F6C6E">
        <w:rPr>
          <w:lang w:val="es-AR"/>
        </w:rPr>
        <w:t xml:space="preserve">Il progetto si propone di </w:t>
      </w:r>
      <w:r>
        <w:rPr>
          <w:lang w:val="es-AR"/>
        </w:rPr>
        <w:t>estendere tali strumenti</w:t>
      </w:r>
      <w:r w:rsidRPr="005F6C6E">
        <w:rPr>
          <w:lang w:val="es-AR"/>
        </w:rPr>
        <w:t xml:space="preserve"> </w:t>
      </w:r>
      <w:r>
        <w:rPr>
          <w:lang w:val="es-AR"/>
        </w:rPr>
        <w:t xml:space="preserve">a tutti gli attori coinvolti in una situazione di </w:t>
      </w:r>
      <w:r w:rsidRPr="005F6C6E">
        <w:rPr>
          <w:lang w:val="es-AR"/>
        </w:rPr>
        <w:t xml:space="preserve">emergenza di protezione civile </w:t>
      </w:r>
      <w:r>
        <w:rPr>
          <w:lang w:val="es-AR"/>
        </w:rPr>
        <w:t>nella zona transfrontaliera.</w:t>
      </w:r>
      <w:r w:rsidRPr="00A73727">
        <w:rPr>
          <w:lang w:val="es-AR"/>
        </w:rPr>
        <w:t xml:space="preserve"> </w:t>
      </w:r>
      <w:r w:rsidRPr="00E44DF8">
        <w:rPr>
          <w:lang w:val="es-AR"/>
        </w:rPr>
        <w:t>Per la parte Italiana i soggetti coinvolti s</w:t>
      </w:r>
      <w:r>
        <w:rPr>
          <w:lang w:val="es-AR"/>
        </w:rPr>
        <w:t>aranno</w:t>
      </w:r>
      <w:r w:rsidRPr="00E44DF8">
        <w:rPr>
          <w:lang w:val="es-AR"/>
        </w:rPr>
        <w:t>:</w:t>
      </w:r>
    </w:p>
    <w:p w:rsidR="00A73727" w:rsidRPr="00E44DF8" w:rsidRDefault="00A73727" w:rsidP="00A73727">
      <w:pPr>
        <w:jc w:val="both"/>
        <w:rPr>
          <w:lang w:val="es-AR"/>
        </w:rPr>
      </w:pPr>
      <w:r w:rsidRPr="00E44DF8">
        <w:rPr>
          <w:lang w:val="es-AR"/>
        </w:rPr>
        <w:t>-</w:t>
      </w:r>
      <w:r w:rsidRPr="00E44DF8">
        <w:rPr>
          <w:lang w:val="es-AR"/>
        </w:rPr>
        <w:tab/>
        <w:t>Sala Operativa della protezione civile;</w:t>
      </w:r>
    </w:p>
    <w:p w:rsidR="00A73727" w:rsidRPr="00E44DF8" w:rsidRDefault="00A73727" w:rsidP="00A73727">
      <w:pPr>
        <w:jc w:val="both"/>
        <w:rPr>
          <w:lang w:val="es-AR"/>
        </w:rPr>
      </w:pPr>
      <w:r w:rsidRPr="00E44DF8">
        <w:rPr>
          <w:lang w:val="es-AR"/>
        </w:rPr>
        <w:t>-</w:t>
      </w:r>
      <w:r w:rsidRPr="00E44DF8">
        <w:rPr>
          <w:lang w:val="es-AR"/>
        </w:rPr>
        <w:tab/>
        <w:t>Volontari della Protezione civile;</w:t>
      </w:r>
    </w:p>
    <w:p w:rsidR="00A73727" w:rsidRPr="00E44DF8" w:rsidRDefault="00A73727" w:rsidP="00A73727">
      <w:pPr>
        <w:jc w:val="both"/>
        <w:rPr>
          <w:lang w:val="es-AR"/>
        </w:rPr>
      </w:pPr>
      <w:r w:rsidRPr="00E44DF8">
        <w:rPr>
          <w:lang w:val="es-AR"/>
        </w:rPr>
        <w:t>-</w:t>
      </w:r>
      <w:r w:rsidRPr="00E44DF8">
        <w:rPr>
          <w:lang w:val="es-AR"/>
        </w:rPr>
        <w:tab/>
        <w:t>Corpo Forestale Regionale;</w:t>
      </w:r>
    </w:p>
    <w:p w:rsidR="00A73727" w:rsidRPr="00E44DF8" w:rsidRDefault="00A73727" w:rsidP="00A73727">
      <w:pPr>
        <w:jc w:val="both"/>
        <w:rPr>
          <w:lang w:val="es-AR"/>
        </w:rPr>
      </w:pPr>
      <w:r w:rsidRPr="00E44DF8">
        <w:rPr>
          <w:lang w:val="es-AR"/>
        </w:rPr>
        <w:t>-</w:t>
      </w:r>
      <w:r w:rsidRPr="00E44DF8">
        <w:rPr>
          <w:lang w:val="es-AR"/>
        </w:rPr>
        <w:tab/>
        <w:t>Sale operative dei Vigili del Fuoco;</w:t>
      </w:r>
    </w:p>
    <w:p w:rsidR="00A73727" w:rsidRDefault="00A73727" w:rsidP="00A73727">
      <w:pPr>
        <w:jc w:val="both"/>
        <w:rPr>
          <w:lang w:val="es-AR"/>
        </w:rPr>
      </w:pPr>
      <w:r w:rsidRPr="00E44DF8">
        <w:rPr>
          <w:lang w:val="es-AR"/>
        </w:rPr>
        <w:t>-</w:t>
      </w:r>
      <w:r w:rsidRPr="00E44DF8">
        <w:rPr>
          <w:lang w:val="es-AR"/>
        </w:rPr>
        <w:tab/>
        <w:t>Volontari del Soccorso alpino;</w:t>
      </w:r>
    </w:p>
    <w:p w:rsidR="00A73727" w:rsidRPr="005F6C6E" w:rsidRDefault="00A73727" w:rsidP="00A73727">
      <w:pPr>
        <w:jc w:val="both"/>
        <w:rPr>
          <w:lang w:val="es-AR"/>
        </w:rPr>
      </w:pPr>
    </w:p>
    <w:p w:rsidR="00E44DF8" w:rsidRPr="00E44DF8" w:rsidRDefault="00E44DF8" w:rsidP="00E44DF8">
      <w:pPr>
        <w:jc w:val="both"/>
        <w:rPr>
          <w:lang w:val="es-AR"/>
        </w:rPr>
      </w:pPr>
      <w:r w:rsidRPr="00E44DF8">
        <w:rPr>
          <w:lang w:val="es-AR"/>
        </w:rPr>
        <w:t>Obiettivo principale del progetto è migliorare la condivisione delle informazioni digitali tra i diversi attori coinvolti negli interventi d’emergenza sulle aree di confine tra Italia e Slovenia, con specifico riferimento ai soccorsi in montagna e agli incendi boschivi. In particolare saranno sviluppate nuove tecnologie per migliorare le comunicazioni e lo scambio dati tra soccorritori, unità mobili e sale operative.</w:t>
      </w:r>
    </w:p>
    <w:p w:rsidR="00E44DF8" w:rsidRPr="00E44DF8" w:rsidRDefault="00A73727" w:rsidP="00E44DF8">
      <w:pPr>
        <w:jc w:val="both"/>
        <w:rPr>
          <w:lang w:val="es-AR"/>
        </w:rPr>
      </w:pPr>
      <w:r>
        <w:rPr>
          <w:lang w:val="es-AR"/>
        </w:rPr>
        <w:t>In particolare, nell’ambito della gestione dell’emergenza, s</w:t>
      </w:r>
      <w:r w:rsidR="00E44DF8" w:rsidRPr="00E44DF8">
        <w:rPr>
          <w:lang w:val="es-AR"/>
        </w:rPr>
        <w:t>i sono individuati tre livelli:</w:t>
      </w:r>
    </w:p>
    <w:p w:rsidR="00E44DF8" w:rsidRPr="00E44DF8" w:rsidRDefault="00E44DF8" w:rsidP="00E44DF8">
      <w:pPr>
        <w:jc w:val="both"/>
        <w:rPr>
          <w:lang w:val="es-AR"/>
        </w:rPr>
      </w:pPr>
      <w:r w:rsidRPr="00E44DF8">
        <w:rPr>
          <w:lang w:val="es-AR"/>
        </w:rPr>
        <w:t>1)</w:t>
      </w:r>
      <w:r w:rsidRPr="00E44DF8">
        <w:rPr>
          <w:lang w:val="es-AR"/>
        </w:rPr>
        <w:tab/>
        <w:t>Il luogo delle operazioni sul campo;</w:t>
      </w:r>
    </w:p>
    <w:p w:rsidR="00E44DF8" w:rsidRPr="00E44DF8" w:rsidRDefault="00E44DF8" w:rsidP="00E44DF8">
      <w:pPr>
        <w:jc w:val="both"/>
        <w:rPr>
          <w:lang w:val="es-AR"/>
        </w:rPr>
      </w:pPr>
      <w:r w:rsidRPr="00E44DF8">
        <w:rPr>
          <w:lang w:val="es-AR"/>
        </w:rPr>
        <w:t>2)</w:t>
      </w:r>
      <w:r w:rsidRPr="00E44DF8">
        <w:rPr>
          <w:lang w:val="es-AR"/>
        </w:rPr>
        <w:tab/>
        <w:t>La base di coordinamento avanzato;</w:t>
      </w:r>
    </w:p>
    <w:p w:rsidR="00E44DF8" w:rsidRDefault="007B14E9" w:rsidP="00E44DF8">
      <w:pPr>
        <w:jc w:val="both"/>
        <w:rPr>
          <w:lang w:val="es-AR"/>
        </w:rPr>
      </w:pPr>
      <w:r>
        <w:rPr>
          <w:lang w:val="es-AR"/>
        </w:rPr>
        <w:t>3)</w:t>
      </w:r>
      <w:r>
        <w:rPr>
          <w:lang w:val="es-AR"/>
        </w:rPr>
        <w:tab/>
        <w:t>Le sale operative.</w:t>
      </w:r>
    </w:p>
    <w:p w:rsidR="00D51C5C" w:rsidRDefault="00D51C5C" w:rsidP="00E44DF8">
      <w:pPr>
        <w:jc w:val="both"/>
        <w:rPr>
          <w:lang w:val="es-AR"/>
        </w:rPr>
      </w:pPr>
    </w:p>
    <w:p w:rsidR="00D51C5C" w:rsidRPr="00E44DF8" w:rsidRDefault="00D51C5C" w:rsidP="00E44DF8">
      <w:pPr>
        <w:jc w:val="both"/>
        <w:rPr>
          <w:lang w:val="es-AR"/>
        </w:rPr>
      </w:pPr>
      <w:r>
        <w:rPr>
          <w:lang w:val="es-AR"/>
        </w:rPr>
        <w:t>Il progetto iniziato con il 1° gennaio del 2017 avrà una durata di 24 mesi e si conluderà il 31 dicembre 2018.</w:t>
      </w:r>
      <w:bookmarkStart w:id="0" w:name="_GoBack"/>
      <w:bookmarkEnd w:id="0"/>
    </w:p>
    <w:p w:rsidR="005F6C6E" w:rsidRDefault="007B14E9" w:rsidP="00E44DF8">
      <w:pPr>
        <w:jc w:val="both"/>
        <w:rPr>
          <w:lang w:val="es-AR"/>
        </w:rPr>
      </w:pPr>
      <w:r>
        <w:rPr>
          <w:noProof/>
        </w:rPr>
        <w:lastRenderedPageBreak/>
        <w:drawing>
          <wp:inline distT="0" distB="0" distL="0" distR="0" wp14:anchorId="72F23714" wp14:editId="6715B2DD">
            <wp:extent cx="2371725" cy="381000"/>
            <wp:effectExtent l="0" t="0" r="9525" b="0"/>
            <wp:docPr id="1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7B14E9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74BF25" wp14:editId="512F7DD2">
            <wp:extent cx="590550" cy="561975"/>
            <wp:effectExtent l="0" t="0" r="0" b="9525"/>
            <wp:docPr id="10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7B14E9">
        <w:rPr>
          <w:noProof/>
        </w:rPr>
        <w:t xml:space="preserve"> </w:t>
      </w:r>
      <w:r>
        <w:rPr>
          <w:noProof/>
        </w:rPr>
        <w:drawing>
          <wp:inline distT="0" distB="0" distL="0" distR="0" wp14:anchorId="43029199" wp14:editId="773E6A56">
            <wp:extent cx="1552575" cy="457200"/>
            <wp:effectExtent l="0" t="0" r="9525" b="0"/>
            <wp:docPr id="1055" name="Picture 9" descr="G:\PROJEKTE\EPISECC\MGMT\templates\logo_IES Solutions Rectangular 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9" descr="G:\PROJEKTE\EPISECC\MGMT\templates\logo_IES Solutions Rectangular high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7B14E9">
        <w:rPr>
          <w:noProof/>
        </w:rPr>
        <w:t xml:space="preserve"> </w:t>
      </w:r>
      <w:r>
        <w:rPr>
          <w:noProof/>
        </w:rPr>
        <w:drawing>
          <wp:inline distT="0" distB="0" distL="0" distR="0" wp14:anchorId="3EE67CCF" wp14:editId="2B4EF082">
            <wp:extent cx="1123950" cy="457200"/>
            <wp:effectExtent l="0" t="0" r="0" b="0"/>
            <wp:docPr id="1054" name="Picture 13" descr="C:\Documents and Settings\ischerer\Desktop\HITE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13" descr="C:\Documents and Settings\ischerer\Desktop\HITEC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5F6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6E"/>
    <w:rsid w:val="003E7EA3"/>
    <w:rsid w:val="0056044D"/>
    <w:rsid w:val="005F6C6E"/>
    <w:rsid w:val="007B14E9"/>
    <w:rsid w:val="008A51D2"/>
    <w:rsid w:val="00A73727"/>
    <w:rsid w:val="00CF552F"/>
    <w:rsid w:val="00D51C5C"/>
    <w:rsid w:val="00E4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C6E"/>
    <w:pPr>
      <w:spacing w:after="0" w:line="240" w:lineRule="auto"/>
    </w:pPr>
    <w:rPr>
      <w:rFonts w:ascii="DecimaWE Rg" w:eastAsia="Times New Roman" w:hAnsi="DecimaWE Rg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D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DF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C6E"/>
    <w:pPr>
      <w:spacing w:after="0" w:line="240" w:lineRule="auto"/>
    </w:pPr>
    <w:rPr>
      <w:rFonts w:ascii="DecimaWE Rg" w:eastAsia="Times New Roman" w:hAnsi="DecimaWE Rg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D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DF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Narda Nadia</dc:creator>
  <cp:lastModifiedBy>Di Narda Nadia</cp:lastModifiedBy>
  <cp:revision>6</cp:revision>
  <dcterms:created xsi:type="dcterms:W3CDTF">2017-07-26T09:32:00Z</dcterms:created>
  <dcterms:modified xsi:type="dcterms:W3CDTF">2017-07-26T11:13:00Z</dcterms:modified>
</cp:coreProperties>
</file>