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C98D2" w14:textId="438CE1F7" w:rsidR="006B45B5" w:rsidRPr="000B185F" w:rsidRDefault="006B45B5" w:rsidP="006047DA">
      <w:pPr>
        <w:suppressAutoHyphens/>
        <w:spacing w:after="0" w:line="240" w:lineRule="auto"/>
        <w:jc w:val="center"/>
        <w:rPr>
          <w:rFonts w:ascii="Times New Roman" w:eastAsia="Times New Roman" w:hAnsi="Times New Roman" w:cs="Times New Roman"/>
          <w:b/>
          <w:sz w:val="24"/>
          <w:szCs w:val="24"/>
          <w:lang w:eastAsia="ar-SA"/>
        </w:rPr>
      </w:pPr>
      <w:r w:rsidRPr="000B185F">
        <w:rPr>
          <w:rFonts w:ascii="Times New Roman" w:eastAsia="Times New Roman" w:hAnsi="Times New Roman" w:cs="Times New Roman"/>
          <w:b/>
          <w:noProof/>
          <w:sz w:val="24"/>
          <w:szCs w:val="24"/>
          <w:lang w:eastAsia="it-IT"/>
        </w:rPr>
        <mc:AlternateContent>
          <mc:Choice Requires="wps">
            <w:drawing>
              <wp:anchor distT="0" distB="0" distL="114300" distR="114300" simplePos="0" relativeHeight="251659264" behindDoc="0" locked="0" layoutInCell="1" allowOverlap="1" wp14:anchorId="7434413A" wp14:editId="04245034">
                <wp:simplePos x="0" y="0"/>
                <wp:positionH relativeFrom="column">
                  <wp:posOffset>-310515</wp:posOffset>
                </wp:positionH>
                <wp:positionV relativeFrom="paragraph">
                  <wp:posOffset>-118746</wp:posOffset>
                </wp:positionV>
                <wp:extent cx="6797040" cy="2032635"/>
                <wp:effectExtent l="0" t="0" r="22860" b="247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040" cy="2032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39AD2" id="Rettangolo 3" o:spid="_x0000_s1026" style="position:absolute;margin-left:-24.45pt;margin-top:-9.35pt;width:535.2pt;height:1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" filled="f"/>
            </w:pict>
          </mc:Fallback>
        </mc:AlternateContent>
      </w:r>
      <w:r w:rsidR="004B4F68" w:rsidRPr="000B185F">
        <w:rPr>
          <w:rFonts w:ascii="Times New Roman" w:eastAsia="Times New Roman" w:hAnsi="Times New Roman" w:cs="Times New Roman"/>
          <w:b/>
          <w:sz w:val="24"/>
          <w:szCs w:val="24"/>
          <w:lang w:eastAsia="ar-SA"/>
        </w:rPr>
        <w:t xml:space="preserve">Alla </w:t>
      </w:r>
      <w:r w:rsidR="003021CE" w:rsidRPr="000B185F">
        <w:rPr>
          <w:rFonts w:ascii="Times New Roman" w:eastAsia="Times New Roman" w:hAnsi="Times New Roman" w:cs="Times New Roman"/>
          <w:b/>
          <w:sz w:val="24"/>
          <w:szCs w:val="24"/>
          <w:lang w:eastAsia="ar-SA"/>
        </w:rPr>
        <w:t>CCIAA di</w:t>
      </w:r>
      <w:r w:rsidR="00444A1B">
        <w:rPr>
          <w:rFonts w:ascii="Times New Roman" w:eastAsia="Times New Roman" w:hAnsi="Times New Roman" w:cs="Times New Roman"/>
          <w:b/>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bookmarkStart w:id="0" w:name="_GoBack"/>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bookmarkEnd w:id="0"/>
      <w:r w:rsidR="006C6F6E">
        <w:rPr>
          <w:rFonts w:ascii="Times New Roman" w:eastAsia="Times New Roman" w:hAnsi="Times New Roman" w:cs="Times New Roman"/>
          <w:sz w:val="24"/>
          <w:szCs w:val="24"/>
          <w:lang w:eastAsia="ar-SA"/>
        </w:rPr>
        <w:fldChar w:fldCharType="end"/>
      </w:r>
    </w:p>
    <w:p w14:paraId="085F92E6" w14:textId="77777777" w:rsidR="003021CE" w:rsidRPr="000B185F" w:rsidRDefault="003021CE" w:rsidP="006B45B5">
      <w:pPr>
        <w:suppressAutoHyphens/>
        <w:spacing w:after="0" w:line="240" w:lineRule="auto"/>
        <w:rPr>
          <w:rFonts w:ascii="Times New Roman" w:eastAsia="Times New Roman" w:hAnsi="Times New Roman" w:cs="Times New Roman"/>
          <w:b/>
          <w:sz w:val="24"/>
          <w:szCs w:val="24"/>
          <w:lang w:eastAsia="ar-SA"/>
        </w:rPr>
      </w:pPr>
    </w:p>
    <w:p w14:paraId="4E4EC75B" w14:textId="77777777" w:rsidR="00807286" w:rsidRDefault="00EC249E" w:rsidP="00EC249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FINANZIAMENTI FINALIZZATI ESCLUSIVAMENTE ALLA MITIGAZIONE DEL RISCHIO IDRAULICO ED IDROGEOLOGICO NONCHE’ ALL’AUMENTO DEL LIVELLO DI RESILIENZA DELLE STRUTTURE SEDI DI ATTIVITA’ ECONOMICHE E PRODUTTIVE INTERESSATE DAGLI EVENTI CALAMITOSI VERIFICATISI </w:t>
      </w:r>
    </w:p>
    <w:p w14:paraId="55933687" w14:textId="3F42D922" w:rsidR="00EC249E" w:rsidRDefault="00EC249E" w:rsidP="00EC249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DAL 28 OTTOBRE AL 5 NOVEMBRE 2018. </w:t>
      </w:r>
    </w:p>
    <w:p w14:paraId="0B9FC2FF" w14:textId="77777777" w:rsidR="00EC249E" w:rsidRPr="006B45B5" w:rsidRDefault="00EC249E" w:rsidP="00EC249E">
      <w:pPr>
        <w:suppressAutoHyphens/>
        <w:spacing w:after="0" w:line="240" w:lineRule="auto"/>
        <w:jc w:val="center"/>
        <w:rPr>
          <w:rFonts w:ascii="Times New Roman" w:eastAsia="Times New Roman" w:hAnsi="Times New Roman" w:cs="Times New Roman"/>
          <w:b/>
          <w:i/>
          <w:sz w:val="18"/>
          <w:szCs w:val="18"/>
          <w:lang w:eastAsia="ar-SA"/>
        </w:rPr>
      </w:pPr>
      <w:r w:rsidRPr="006B45B5">
        <w:rPr>
          <w:rFonts w:ascii="Times New Roman" w:eastAsia="Times New Roman" w:hAnsi="Times New Roman" w:cs="Times New Roman"/>
          <w:b/>
          <w:i/>
          <w:sz w:val="18"/>
          <w:szCs w:val="18"/>
          <w:lang w:eastAsia="ar-SA"/>
        </w:rPr>
        <w:t xml:space="preserve"> (</w:t>
      </w:r>
      <w:r>
        <w:rPr>
          <w:rFonts w:ascii="Times New Roman" w:eastAsia="Times New Roman" w:hAnsi="Times New Roman" w:cs="Times New Roman"/>
          <w:b/>
          <w:i/>
          <w:sz w:val="18"/>
          <w:szCs w:val="18"/>
          <w:lang w:eastAsia="ar-SA"/>
        </w:rPr>
        <w:t xml:space="preserve">DPCM 27 febbraio 2019, artt. 4 e 5 </w:t>
      </w:r>
      <w:r w:rsidRPr="006B45B5">
        <w:rPr>
          <w:rFonts w:ascii="Times New Roman" w:eastAsia="Times New Roman" w:hAnsi="Times New Roman" w:cs="Times New Roman"/>
          <w:b/>
          <w:i/>
          <w:sz w:val="18"/>
          <w:szCs w:val="18"/>
          <w:lang w:eastAsia="ar-SA"/>
        </w:rPr>
        <w:t xml:space="preserve">– </w:t>
      </w:r>
      <w:r>
        <w:rPr>
          <w:rFonts w:ascii="Times New Roman" w:eastAsia="Times New Roman" w:hAnsi="Times New Roman" w:cs="Times New Roman"/>
          <w:b/>
          <w:i/>
          <w:sz w:val="18"/>
          <w:szCs w:val="18"/>
          <w:lang w:eastAsia="ar-SA"/>
        </w:rPr>
        <w:t xml:space="preserve">All.to E al </w:t>
      </w:r>
      <w:r w:rsidRPr="006B45B5">
        <w:rPr>
          <w:rFonts w:ascii="Times New Roman" w:eastAsia="Times New Roman" w:hAnsi="Times New Roman" w:cs="Times New Roman"/>
          <w:b/>
          <w:i/>
          <w:sz w:val="18"/>
          <w:szCs w:val="18"/>
          <w:lang w:eastAsia="ar-SA"/>
        </w:rPr>
        <w:t>DCR/5/CD11/2019 e s.m.i.)</w:t>
      </w:r>
    </w:p>
    <w:p w14:paraId="0B085DF9" w14:textId="77777777" w:rsidR="006B45B5" w:rsidRPr="000B185F" w:rsidRDefault="006B45B5" w:rsidP="006B45B5">
      <w:pPr>
        <w:suppressAutoHyphens/>
        <w:spacing w:after="0" w:line="240" w:lineRule="auto"/>
        <w:jc w:val="center"/>
        <w:rPr>
          <w:rFonts w:ascii="Times New Roman" w:eastAsia="Times New Roman" w:hAnsi="Times New Roman" w:cs="Times New Roman"/>
          <w:b/>
          <w:sz w:val="24"/>
          <w:szCs w:val="24"/>
          <w:lang w:eastAsia="ar-SA"/>
        </w:rPr>
      </w:pPr>
    </w:p>
    <w:p w14:paraId="5B09C8CF" w14:textId="77777777" w:rsidR="004B4F68" w:rsidRPr="000B185F" w:rsidRDefault="006B45B5" w:rsidP="006B45B5">
      <w:pPr>
        <w:suppressAutoHyphens/>
        <w:spacing w:after="0" w:line="240" w:lineRule="auto"/>
        <w:jc w:val="center"/>
        <w:rPr>
          <w:rFonts w:ascii="Times New Roman" w:eastAsia="Times New Roman" w:hAnsi="Times New Roman" w:cs="Times New Roman"/>
          <w:b/>
          <w:sz w:val="24"/>
          <w:szCs w:val="24"/>
          <w:lang w:eastAsia="ar-SA"/>
        </w:rPr>
      </w:pPr>
      <w:r w:rsidRPr="000B185F">
        <w:rPr>
          <w:rFonts w:ascii="Times New Roman" w:eastAsia="Times New Roman" w:hAnsi="Times New Roman" w:cs="Times New Roman"/>
          <w:b/>
          <w:sz w:val="24"/>
          <w:szCs w:val="24"/>
          <w:lang w:eastAsia="ar-SA"/>
        </w:rPr>
        <w:t xml:space="preserve">RENDICONTAZIONE DELLA SPESA SOSTENUTA </w:t>
      </w:r>
    </w:p>
    <w:p w14:paraId="2169A59C" w14:textId="77777777" w:rsidR="006B45B5" w:rsidRPr="000B185F" w:rsidRDefault="006B45B5" w:rsidP="006B45B5">
      <w:pPr>
        <w:suppressAutoHyphens/>
        <w:spacing w:after="0" w:line="240" w:lineRule="auto"/>
        <w:jc w:val="center"/>
        <w:rPr>
          <w:rFonts w:ascii="Times New Roman" w:eastAsia="Times New Roman" w:hAnsi="Times New Roman" w:cs="Times New Roman"/>
          <w:b/>
          <w:sz w:val="24"/>
          <w:szCs w:val="24"/>
          <w:lang w:eastAsia="ar-SA"/>
        </w:rPr>
      </w:pPr>
      <w:r w:rsidRPr="000B185F">
        <w:rPr>
          <w:rFonts w:ascii="Times New Roman" w:eastAsia="Times New Roman" w:hAnsi="Times New Roman" w:cs="Times New Roman"/>
          <w:b/>
          <w:sz w:val="24"/>
          <w:szCs w:val="24"/>
          <w:lang w:eastAsia="ar-SA"/>
        </w:rPr>
        <w:t xml:space="preserve">AI FINI DELLA LIQUIDAZIONE DEL </w:t>
      </w:r>
      <w:r w:rsidR="00EC249E">
        <w:rPr>
          <w:rFonts w:ascii="Times New Roman" w:eastAsia="Times New Roman" w:hAnsi="Times New Roman" w:cs="Times New Roman"/>
          <w:b/>
          <w:sz w:val="24"/>
          <w:szCs w:val="24"/>
          <w:lang w:eastAsia="ar-SA"/>
        </w:rPr>
        <w:t>FINANZIAMENTO</w:t>
      </w:r>
    </w:p>
    <w:p w14:paraId="6D03278A" w14:textId="77777777" w:rsidR="006B45B5" w:rsidRPr="000B185F" w:rsidRDefault="006B45B5" w:rsidP="006B45B5">
      <w:pPr>
        <w:spacing w:after="0" w:line="360" w:lineRule="auto"/>
        <w:rPr>
          <w:rFonts w:ascii="Times New Roman" w:eastAsia="Times New Roman" w:hAnsi="Times New Roman" w:cs="Times New Roman"/>
          <w:b/>
          <w:sz w:val="24"/>
          <w:szCs w:val="24"/>
          <w:lang w:eastAsia="ar-SA"/>
        </w:rPr>
      </w:pPr>
    </w:p>
    <w:p w14:paraId="251FB393" w14:textId="35CCD2E6" w:rsidR="00560BA1" w:rsidRDefault="00560BA1" w:rsidP="00560BA1">
      <w:pPr>
        <w:spacing w:after="120" w:line="360" w:lineRule="auto"/>
        <w:jc w:val="both"/>
        <w:rPr>
          <w:rFonts w:ascii="Times New Roman" w:eastAsia="Times New Roman" w:hAnsi="Times New Roman" w:cs="Times New Roman"/>
          <w:sz w:val="24"/>
          <w:szCs w:val="24"/>
          <w:lang w:eastAsia="ar-SA"/>
        </w:rPr>
      </w:pPr>
      <w:r w:rsidRPr="000B185F">
        <w:rPr>
          <w:rFonts w:ascii="Times New Roman" w:eastAsia="Times New Roman" w:hAnsi="Times New Roman" w:cs="Times New Roman"/>
          <w:sz w:val="24"/>
          <w:szCs w:val="24"/>
          <w:lang w:eastAsia="ar-SA"/>
        </w:rPr>
        <w:t>Il</w:t>
      </w:r>
      <w:r>
        <w:rPr>
          <w:rFonts w:ascii="Times New Roman" w:eastAsia="Times New Roman" w:hAnsi="Times New Roman" w:cs="Times New Roman"/>
          <w:sz w:val="24"/>
          <w:szCs w:val="24"/>
          <w:lang w:eastAsia="ar-SA"/>
        </w:rPr>
        <w:t xml:space="preserve">/La </w:t>
      </w:r>
      <w:r w:rsidRPr="000B185F">
        <w:rPr>
          <w:rFonts w:ascii="Times New Roman" w:eastAsia="Times New Roman" w:hAnsi="Times New Roman" w:cs="Times New Roman"/>
          <w:sz w:val="24"/>
          <w:szCs w:val="24"/>
          <w:lang w:eastAsia="ar-SA"/>
        </w:rPr>
        <w:t>sottoscritto</w:t>
      </w:r>
      <w:r>
        <w:rPr>
          <w:rFonts w:ascii="Times New Roman" w:eastAsia="Times New Roman" w:hAnsi="Times New Roman" w:cs="Times New Roman"/>
          <w:sz w:val="24"/>
          <w:szCs w:val="24"/>
          <w:lang w:eastAsia="ar-SA"/>
        </w:rPr>
        <w:t>/a (nome e cognome)</w:t>
      </w:r>
      <w:r w:rsidR="006C6F6E">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 xml:space="preserve">, </w:t>
      </w:r>
      <w:r w:rsidRPr="000B185F">
        <w:rPr>
          <w:rFonts w:ascii="Times New Roman" w:eastAsia="Times New Roman" w:hAnsi="Times New Roman" w:cs="Times New Roman"/>
          <w:sz w:val="24"/>
          <w:szCs w:val="24"/>
          <w:lang w:eastAsia="ar-SA"/>
        </w:rPr>
        <w:t>codice fiscale</w:t>
      </w:r>
      <w:r>
        <w:rPr>
          <w:rFonts w:ascii="Times New Roman" w:eastAsia="Times New Roman" w:hAnsi="Times New Roman" w:cs="Times New Roman"/>
          <w:sz w:val="24"/>
          <w:szCs w:val="24"/>
          <w:lang w:eastAsia="ar-SA"/>
        </w:rPr>
        <w:t xml:space="preserve"> </w:t>
      </w:r>
      <w:r w:rsidR="00444A1B">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 xml:space="preserve"> </w:t>
      </w:r>
      <w:r w:rsidRPr="000B185F">
        <w:rPr>
          <w:rFonts w:ascii="Times New Roman" w:eastAsia="Times New Roman" w:hAnsi="Times New Roman" w:cs="Times New Roman"/>
          <w:sz w:val="24"/>
          <w:szCs w:val="24"/>
          <w:lang w:eastAsia="ar-SA"/>
        </w:rPr>
        <w:t xml:space="preserve"> in qualità di</w:t>
      </w:r>
      <w:r>
        <w:rPr>
          <w:rFonts w:ascii="Times New Roman" w:eastAsia="Times New Roman" w:hAnsi="Times New Roman" w:cs="Times New Roman"/>
          <w:sz w:val="24"/>
          <w:szCs w:val="24"/>
          <w:lang w:eastAsia="ar-SA"/>
        </w:rPr>
        <w:t xml:space="preserve"> (legale rappresentante / titolare / procuratore)</w:t>
      </w:r>
      <w:r w:rsidRPr="000B185F">
        <w:rPr>
          <w:rFonts w:ascii="Times New Roman" w:eastAsia="Times New Roman" w:hAnsi="Times New Roman" w:cs="Times New Roman"/>
          <w:sz w:val="24"/>
          <w:szCs w:val="24"/>
          <w:lang w:eastAsia="ar-SA"/>
        </w:rPr>
        <w:t xml:space="preserve"> </w:t>
      </w:r>
      <w:r w:rsidR="00444A1B">
        <w:rPr>
          <w:rFonts w:ascii="Times New Roman" w:eastAsia="Times New Roman" w:hAnsi="Times New Roman" w:cs="Times New Roman"/>
          <w:sz w:val="24"/>
          <w:szCs w:val="24"/>
          <w:lang w:eastAsia="ar-SA"/>
        </w:rPr>
        <w:fldChar w:fldCharType="begin">
          <w:ffData>
            <w:name w:val=""/>
            <w:enabled/>
            <w:calcOnExit w:val="0"/>
            <w:ddList>
              <w:listEntry w:val="                               "/>
              <w:listEntry w:val="legale rappresentante"/>
              <w:listEntry w:val="procuratore speciale"/>
              <w:listEntry w:val="titolare di impresa individuale"/>
            </w:ddList>
          </w:ffData>
        </w:fldChar>
      </w:r>
      <w:r w:rsidR="00444A1B">
        <w:rPr>
          <w:rFonts w:ascii="Times New Roman" w:eastAsia="Times New Roman" w:hAnsi="Times New Roman" w:cs="Times New Roman"/>
          <w:sz w:val="24"/>
          <w:szCs w:val="24"/>
          <w:lang w:eastAsia="ar-SA"/>
        </w:rPr>
        <w:instrText xml:space="preserve"> FORMDROPDOWN </w:instrText>
      </w:r>
      <w:r w:rsidR="003D2573">
        <w:rPr>
          <w:rFonts w:ascii="Times New Roman" w:eastAsia="Times New Roman" w:hAnsi="Times New Roman" w:cs="Times New Roman"/>
          <w:sz w:val="24"/>
          <w:szCs w:val="24"/>
          <w:lang w:eastAsia="ar-SA"/>
        </w:rPr>
      </w:r>
      <w:r w:rsidR="003D2573">
        <w:rPr>
          <w:rFonts w:ascii="Times New Roman" w:eastAsia="Times New Roman" w:hAnsi="Times New Roman" w:cs="Times New Roman"/>
          <w:sz w:val="24"/>
          <w:szCs w:val="24"/>
          <w:lang w:eastAsia="ar-SA"/>
        </w:rPr>
        <w:fldChar w:fldCharType="separate"/>
      </w:r>
      <w:r w:rsidR="00444A1B">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 xml:space="preserve">    </w:t>
      </w:r>
      <w:r w:rsidR="00444A1B" w:rsidRPr="000B185F">
        <w:rPr>
          <w:rFonts w:ascii="Times New Roman" w:eastAsia="Times New Roman" w:hAnsi="Times New Roman" w:cs="Times New Roman"/>
          <w:sz w:val="24"/>
          <w:szCs w:val="24"/>
          <w:lang w:eastAsia="ar-SA"/>
        </w:rPr>
        <w:t xml:space="preserve"> </w:t>
      </w:r>
      <w:r w:rsidRPr="000B185F">
        <w:rPr>
          <w:rFonts w:ascii="Times New Roman" w:eastAsia="Times New Roman" w:hAnsi="Times New Roman" w:cs="Times New Roman"/>
          <w:sz w:val="24"/>
          <w:szCs w:val="24"/>
          <w:lang w:eastAsia="ar-SA"/>
        </w:rPr>
        <w:t>dell’impresa</w:t>
      </w:r>
      <w:r>
        <w:rPr>
          <w:rFonts w:ascii="Times New Roman" w:eastAsia="Times New Roman" w:hAnsi="Times New Roman" w:cs="Times New Roman"/>
          <w:sz w:val="24"/>
          <w:szCs w:val="24"/>
          <w:lang w:eastAsia="ar-SA"/>
        </w:rPr>
        <w:t xml:space="preserve"> (denominazione)</w:t>
      </w:r>
      <w:r w:rsidR="006C6F6E">
        <w:rPr>
          <w:rFonts w:ascii="Times New Roman" w:eastAsia="Times New Roman" w:hAnsi="Times New Roman" w:cs="Times New Roman"/>
          <w:sz w:val="24"/>
          <w:szCs w:val="24"/>
          <w:lang w:eastAsia="ar-SA"/>
        </w:rPr>
        <w:t xml:space="preserve"> </w:t>
      </w:r>
      <w:r w:rsidR="00A54082">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 xml:space="preserve">, </w:t>
      </w:r>
      <w:r w:rsidRPr="000B185F">
        <w:rPr>
          <w:rFonts w:ascii="Times New Roman" w:eastAsia="Times New Roman" w:hAnsi="Times New Roman" w:cs="Times New Roman"/>
          <w:sz w:val="24"/>
          <w:szCs w:val="24"/>
          <w:lang w:eastAsia="ar-SA"/>
        </w:rPr>
        <w:t xml:space="preserve">con sede legale in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A54082">
        <w:rPr>
          <w:rFonts w:ascii="Times New Roman" w:eastAsia="Times New Roman" w:hAnsi="Times New Roman" w:cs="Times New Roman"/>
          <w:sz w:val="24"/>
          <w:szCs w:val="24"/>
          <w:lang w:eastAsia="ar-SA"/>
        </w:rPr>
        <w:t xml:space="preserve"> </w:t>
      </w:r>
      <w:r w:rsidR="00444A1B">
        <w:rPr>
          <w:rFonts w:ascii="Times New Roman" w:eastAsia="Times New Roman" w:hAnsi="Times New Roman" w:cs="Times New Roman"/>
          <w:sz w:val="24"/>
          <w:szCs w:val="24"/>
          <w:lang w:eastAsia="ar-SA"/>
        </w:rPr>
        <w:t>,</w:t>
      </w:r>
      <w:r w:rsidR="00444A1B" w:rsidRPr="000B185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cap</w:t>
      </w:r>
      <w:r w:rsidR="00444A1B">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444A1B">
        <w:rPr>
          <w:rFonts w:ascii="Times New Roman" w:eastAsia="Times New Roman" w:hAnsi="Times New Roman" w:cs="Times New Roman"/>
          <w:sz w:val="24"/>
          <w:szCs w:val="24"/>
          <w:lang w:eastAsia="ar-SA"/>
        </w:rPr>
        <w:t xml:space="preserve">indirizzo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Pr>
          <w:rFonts w:ascii="Times New Roman" w:eastAsia="Times New Roman" w:hAnsi="Times New Roman" w:cs="Times New Roman"/>
          <w:sz w:val="24"/>
          <w:szCs w:val="24"/>
          <w:lang w:eastAsia="ar-SA"/>
        </w:rPr>
        <w:t>, n.</w:t>
      </w:r>
      <w:r w:rsidR="006C6F6E">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Pr>
          <w:rFonts w:ascii="Times New Roman" w:eastAsia="Times New Roman" w:hAnsi="Times New Roman" w:cs="Times New Roman"/>
          <w:sz w:val="24"/>
          <w:szCs w:val="24"/>
          <w:lang w:eastAsia="ar-SA"/>
        </w:rPr>
        <w:t>,</w:t>
      </w:r>
      <w:r w:rsidRPr="000B185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codice fiscale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 xml:space="preserve"> </w:t>
      </w:r>
      <w:r w:rsidR="00444A1B" w:rsidRPr="000B185F">
        <w:rPr>
          <w:rFonts w:ascii="Times New Roman" w:eastAsia="Times New Roman" w:hAnsi="Times New Roman" w:cs="Times New Roman"/>
          <w:sz w:val="24"/>
          <w:szCs w:val="24"/>
          <w:lang w:eastAsia="ar-SA"/>
        </w:rPr>
        <w:t xml:space="preserve"> </w:t>
      </w:r>
      <w:r w:rsidR="00A54082">
        <w:rPr>
          <w:rFonts w:ascii="Times New Roman" w:eastAsia="Times New Roman" w:hAnsi="Times New Roman" w:cs="Times New Roman"/>
          <w:sz w:val="24"/>
          <w:szCs w:val="24"/>
          <w:lang w:eastAsia="ar-SA"/>
        </w:rPr>
        <w:t xml:space="preserve"> </w:t>
      </w:r>
      <w:r w:rsidRPr="000B185F">
        <w:rPr>
          <w:rFonts w:ascii="Times New Roman" w:eastAsia="Times New Roman" w:hAnsi="Times New Roman" w:cs="Times New Roman"/>
          <w:sz w:val="24"/>
          <w:szCs w:val="24"/>
          <w:lang w:eastAsia="ar-SA"/>
        </w:rPr>
        <w:t>partita IVA</w:t>
      </w:r>
      <w:r w:rsidR="00444A1B">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telefono</w:t>
      </w:r>
      <w:r w:rsidR="00C37084">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PEC;</w:t>
      </w:r>
    </w:p>
    <w:p w14:paraId="4C0C7809" w14:textId="77777777" w:rsidR="00560BA1" w:rsidRPr="000B185F" w:rsidRDefault="00560BA1" w:rsidP="00560BA1">
      <w:pPr>
        <w:suppressAutoHyphens/>
        <w:autoSpaceDE w:val="0"/>
        <w:autoSpaceDN w:val="0"/>
        <w:adjustRightInd w:val="0"/>
        <w:spacing w:after="120" w:line="276" w:lineRule="auto"/>
        <w:jc w:val="center"/>
        <w:rPr>
          <w:rFonts w:ascii="Times New Roman" w:eastAsia="Times New Roman" w:hAnsi="Times New Roman" w:cs="Times New Roman"/>
          <w:b/>
          <w:bCs/>
          <w:spacing w:val="276"/>
          <w:sz w:val="28"/>
          <w:szCs w:val="28"/>
          <w:lang w:eastAsia="ar-SA"/>
        </w:rPr>
      </w:pPr>
      <w:r>
        <w:rPr>
          <w:rFonts w:ascii="Times New Roman" w:eastAsia="Times New Roman" w:hAnsi="Times New Roman" w:cs="Times New Roman"/>
          <w:b/>
          <w:bCs/>
          <w:spacing w:val="276"/>
          <w:sz w:val="28"/>
          <w:szCs w:val="28"/>
          <w:lang w:eastAsia="ar-SA"/>
        </w:rPr>
        <w:t>PRESENTA</w:t>
      </w:r>
    </w:p>
    <w:p w14:paraId="3A1E54B7" w14:textId="02ED1ED5" w:rsidR="00C343D8" w:rsidRDefault="00560BA1" w:rsidP="00C343D8">
      <w:pPr>
        <w:pStyle w:val="Paragrafoelenco"/>
        <w:numPr>
          <w:ilvl w:val="0"/>
          <w:numId w:val="18"/>
        </w:numPr>
        <w:spacing w:after="120" w:line="360" w:lineRule="auto"/>
        <w:jc w:val="both"/>
        <w:rPr>
          <w:rFonts w:ascii="Times New Roman" w:eastAsia="Times New Roman" w:hAnsi="Times New Roman" w:cs="Times New Roman"/>
          <w:sz w:val="24"/>
          <w:szCs w:val="24"/>
          <w:lang w:eastAsia="ar-SA"/>
        </w:rPr>
      </w:pPr>
      <w:r w:rsidRPr="00C343D8">
        <w:rPr>
          <w:rFonts w:ascii="Times New Roman" w:eastAsia="Times New Roman" w:hAnsi="Times New Roman" w:cs="Times New Roman"/>
          <w:sz w:val="24"/>
          <w:szCs w:val="24"/>
          <w:lang w:eastAsia="ar-SA"/>
        </w:rPr>
        <w:t>la rendicontazione delle spese sostenute per</w:t>
      </w:r>
      <w:r w:rsidR="00D90418" w:rsidRPr="00C343D8">
        <w:rPr>
          <w:rFonts w:ascii="Times New Roman" w:eastAsia="Times New Roman" w:hAnsi="Times New Roman" w:cs="Times New Roman"/>
          <w:sz w:val="24"/>
          <w:szCs w:val="24"/>
          <w:lang w:eastAsia="ar-SA"/>
        </w:rPr>
        <w:t xml:space="preserve"> la mitigazione del rischio idraulico ed idrogeologico e per l’aumento del livello di resilienza delle strutture sedi di attività economiche e produttive</w:t>
      </w:r>
      <w:r w:rsidRPr="00C343D8">
        <w:rPr>
          <w:rFonts w:ascii="Times New Roman" w:eastAsia="Times New Roman" w:hAnsi="Times New Roman" w:cs="Times New Roman"/>
          <w:sz w:val="24"/>
          <w:szCs w:val="24"/>
          <w:lang w:eastAsia="ar-SA"/>
        </w:rPr>
        <w:t xml:space="preserve"> </w:t>
      </w:r>
      <w:r w:rsidR="00D90418" w:rsidRPr="00C343D8">
        <w:rPr>
          <w:rFonts w:ascii="Times New Roman" w:eastAsia="Times New Roman" w:hAnsi="Times New Roman" w:cs="Times New Roman"/>
          <w:sz w:val="24"/>
          <w:szCs w:val="24"/>
          <w:lang w:eastAsia="ar-SA"/>
        </w:rPr>
        <w:t>interessate dagli</w:t>
      </w:r>
      <w:r w:rsidRPr="00C343D8">
        <w:rPr>
          <w:rFonts w:ascii="Times New Roman" w:eastAsia="Times New Roman" w:hAnsi="Times New Roman" w:cs="Times New Roman"/>
          <w:sz w:val="24"/>
          <w:szCs w:val="24"/>
          <w:lang w:eastAsia="ar-SA"/>
        </w:rPr>
        <w:t xml:space="preserve"> eventi </w:t>
      </w:r>
      <w:r w:rsidR="00D90418" w:rsidRPr="00C343D8">
        <w:rPr>
          <w:rFonts w:ascii="Times New Roman" w:eastAsia="Times New Roman" w:hAnsi="Times New Roman" w:cs="Times New Roman"/>
          <w:sz w:val="24"/>
          <w:szCs w:val="24"/>
          <w:lang w:eastAsia="ar-SA"/>
        </w:rPr>
        <w:t>calamitosi</w:t>
      </w:r>
      <w:r w:rsidRPr="00C343D8">
        <w:rPr>
          <w:rFonts w:ascii="Times New Roman" w:eastAsia="Times New Roman" w:hAnsi="Times New Roman" w:cs="Times New Roman"/>
          <w:sz w:val="24"/>
          <w:szCs w:val="24"/>
          <w:lang w:eastAsia="ar-SA"/>
        </w:rPr>
        <w:t xml:space="preserve"> occorsi nella Regione Friuli Venezia Giulia dal 28 ottobre al 5 novembre 2018, per un importo pari ad Euro</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00C343D8">
        <w:rPr>
          <w:rFonts w:ascii="Times New Roman" w:eastAsia="Times New Roman" w:hAnsi="Times New Roman" w:cs="Times New Roman"/>
          <w:sz w:val="24"/>
          <w:szCs w:val="24"/>
          <w:lang w:eastAsia="ar-SA"/>
        </w:rPr>
        <w:t>;</w:t>
      </w:r>
    </w:p>
    <w:p w14:paraId="36FDB33B" w14:textId="2015C6F1" w:rsidR="00C343D8" w:rsidRDefault="00C343D8" w:rsidP="00C343D8">
      <w:pPr>
        <w:pStyle w:val="Paragrafoelenco"/>
        <w:numPr>
          <w:ilvl w:val="0"/>
          <w:numId w:val="18"/>
        </w:numPr>
        <w:spacing w:after="12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per la quale ha ricevuto l’ANTICIPAZIONE, pari ad Euro</w:t>
      </w:r>
      <w:r w:rsidR="0094512F">
        <w:rPr>
          <w:rFonts w:ascii="Times New Roman" w:eastAsia="Times New Roman" w:hAnsi="Times New Roman" w:cs="Times New Roman"/>
          <w:sz w:val="24"/>
          <w:szCs w:val="24"/>
          <w:lang w:eastAsia="ar-SA"/>
        </w:rPr>
        <w:t xml:space="preserve"> </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0094512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a seguito di </w:t>
      </w:r>
      <w:r w:rsidR="0094512F">
        <w:rPr>
          <w:rFonts w:ascii="Times New Roman" w:eastAsia="Times New Roman" w:hAnsi="Times New Roman" w:cs="Times New Roman"/>
          <w:sz w:val="24"/>
          <w:szCs w:val="24"/>
          <w:lang w:eastAsia="ar-SA"/>
        </w:rPr>
        <w:t>Det</w:t>
      </w:r>
      <w:r w:rsidR="00807286">
        <w:rPr>
          <w:rFonts w:ascii="Times New Roman" w:eastAsia="Times New Roman" w:hAnsi="Times New Roman" w:cs="Times New Roman"/>
          <w:sz w:val="24"/>
          <w:szCs w:val="24"/>
          <w:lang w:eastAsia="ar-SA"/>
        </w:rPr>
        <w:t xml:space="preserve">ermina di </w:t>
      </w:r>
      <w:r w:rsidR="0094512F">
        <w:rPr>
          <w:rFonts w:ascii="Times New Roman" w:eastAsia="Times New Roman" w:hAnsi="Times New Roman" w:cs="Times New Roman"/>
          <w:sz w:val="24"/>
          <w:szCs w:val="24"/>
          <w:lang w:eastAsia="ar-SA"/>
        </w:rPr>
        <w:t xml:space="preserve"> Liquidazione </w:t>
      </w:r>
      <w:r w:rsidR="00807286">
        <w:rPr>
          <w:rFonts w:ascii="Times New Roman" w:eastAsia="Times New Roman" w:hAnsi="Times New Roman" w:cs="Times New Roman"/>
          <w:sz w:val="24"/>
          <w:szCs w:val="24"/>
          <w:lang w:eastAsia="ar-SA"/>
        </w:rPr>
        <w:t xml:space="preserve">n. </w:t>
      </w:r>
      <w:r w:rsidR="00807286">
        <w:rPr>
          <w:rFonts w:ascii="Times New Roman" w:eastAsia="Times New Roman" w:hAnsi="Times New Roman" w:cs="Times New Roman"/>
          <w:sz w:val="24"/>
          <w:szCs w:val="24"/>
          <w:lang w:eastAsia="ar-SA"/>
        </w:rPr>
        <w:fldChar w:fldCharType="begin">
          <w:ffData>
            <w:name w:val=""/>
            <w:enabled/>
            <w:calcOnExit w:val="0"/>
            <w:textInput/>
          </w:ffData>
        </w:fldChar>
      </w:r>
      <w:r w:rsidR="00807286">
        <w:rPr>
          <w:rFonts w:ascii="Times New Roman" w:eastAsia="Times New Roman" w:hAnsi="Times New Roman" w:cs="Times New Roman"/>
          <w:sz w:val="24"/>
          <w:szCs w:val="24"/>
          <w:lang w:eastAsia="ar-SA"/>
        </w:rPr>
        <w:instrText xml:space="preserve"> FORMTEXT </w:instrText>
      </w:r>
      <w:r w:rsidR="00807286">
        <w:rPr>
          <w:rFonts w:ascii="Times New Roman" w:eastAsia="Times New Roman" w:hAnsi="Times New Roman" w:cs="Times New Roman"/>
          <w:sz w:val="24"/>
          <w:szCs w:val="24"/>
          <w:lang w:eastAsia="ar-SA"/>
        </w:rPr>
      </w:r>
      <w:r w:rsidR="00807286">
        <w:rPr>
          <w:rFonts w:ascii="Times New Roman" w:eastAsia="Times New Roman" w:hAnsi="Times New Roman" w:cs="Times New Roman"/>
          <w:sz w:val="24"/>
          <w:szCs w:val="24"/>
          <w:lang w:eastAsia="ar-SA"/>
        </w:rPr>
        <w:fldChar w:fldCharType="separate"/>
      </w:r>
      <w:r w:rsidR="00807286">
        <w:rPr>
          <w:rFonts w:ascii="Times New Roman" w:eastAsia="Times New Roman" w:hAnsi="Times New Roman" w:cs="Times New Roman"/>
          <w:noProof/>
          <w:sz w:val="24"/>
          <w:szCs w:val="24"/>
          <w:lang w:eastAsia="ar-SA"/>
        </w:rPr>
        <w:t> </w:t>
      </w:r>
      <w:r w:rsidR="00807286">
        <w:rPr>
          <w:rFonts w:ascii="Times New Roman" w:eastAsia="Times New Roman" w:hAnsi="Times New Roman" w:cs="Times New Roman"/>
          <w:noProof/>
          <w:sz w:val="24"/>
          <w:szCs w:val="24"/>
          <w:lang w:eastAsia="ar-SA"/>
        </w:rPr>
        <w:t> </w:t>
      </w:r>
      <w:r w:rsidR="00807286">
        <w:rPr>
          <w:rFonts w:ascii="Times New Roman" w:eastAsia="Times New Roman" w:hAnsi="Times New Roman" w:cs="Times New Roman"/>
          <w:noProof/>
          <w:sz w:val="24"/>
          <w:szCs w:val="24"/>
          <w:lang w:eastAsia="ar-SA"/>
        </w:rPr>
        <w:t> </w:t>
      </w:r>
      <w:r w:rsidR="00807286">
        <w:rPr>
          <w:rFonts w:ascii="Times New Roman" w:eastAsia="Times New Roman" w:hAnsi="Times New Roman" w:cs="Times New Roman"/>
          <w:noProof/>
          <w:sz w:val="24"/>
          <w:szCs w:val="24"/>
          <w:lang w:eastAsia="ar-SA"/>
        </w:rPr>
        <w:t> </w:t>
      </w:r>
      <w:r w:rsidR="00807286">
        <w:rPr>
          <w:rFonts w:ascii="Times New Roman" w:eastAsia="Times New Roman" w:hAnsi="Times New Roman" w:cs="Times New Roman"/>
          <w:noProof/>
          <w:sz w:val="24"/>
          <w:szCs w:val="24"/>
          <w:lang w:eastAsia="ar-SA"/>
        </w:rPr>
        <w:t> </w:t>
      </w:r>
      <w:r w:rsidR="00807286">
        <w:rPr>
          <w:rFonts w:ascii="Times New Roman" w:eastAsia="Times New Roman" w:hAnsi="Times New Roman" w:cs="Times New Roman"/>
          <w:sz w:val="24"/>
          <w:szCs w:val="24"/>
          <w:lang w:eastAsia="ar-SA"/>
        </w:rPr>
        <w:fldChar w:fldCharType="end"/>
      </w:r>
      <w:r w:rsidR="0080728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di data</w:t>
      </w:r>
      <w:r w:rsidR="003265E8">
        <w:rPr>
          <w:rFonts w:ascii="Times New Roman" w:eastAsia="Times New Roman" w:hAnsi="Times New Roman" w:cs="Times New Roman"/>
          <w:sz w:val="24"/>
          <w:szCs w:val="24"/>
          <w:lang w:eastAsia="ar-SA"/>
        </w:rPr>
        <w:t xml:space="preserve"> </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0094512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ai sensi dell’art. 14 dell’All.to E al </w:t>
      </w:r>
      <w:r w:rsidRPr="006B45B5">
        <w:rPr>
          <w:rFonts w:ascii="Times New Roman" w:eastAsia="Times New Roman" w:hAnsi="Times New Roman" w:cs="Times New Roman"/>
          <w:sz w:val="24"/>
          <w:szCs w:val="24"/>
          <w:lang w:eastAsia="ar-SA"/>
        </w:rPr>
        <w:t>DCR/5/CD11/2019</w:t>
      </w:r>
      <w:r>
        <w:rPr>
          <w:rFonts w:ascii="Times New Roman" w:eastAsia="Times New Roman" w:hAnsi="Times New Roman" w:cs="Times New Roman"/>
          <w:sz w:val="24"/>
          <w:szCs w:val="24"/>
          <w:lang w:eastAsia="ar-SA"/>
        </w:rPr>
        <w:t>;</w:t>
      </w:r>
    </w:p>
    <w:p w14:paraId="6520634B" w14:textId="6160F4D3" w:rsidR="00560BA1" w:rsidRPr="00C343D8" w:rsidRDefault="00560BA1" w:rsidP="005F7619">
      <w:pPr>
        <w:pStyle w:val="Paragrafoelenco"/>
        <w:numPr>
          <w:ilvl w:val="0"/>
          <w:numId w:val="18"/>
        </w:numPr>
        <w:spacing w:after="120" w:line="360" w:lineRule="auto"/>
        <w:jc w:val="both"/>
        <w:rPr>
          <w:rFonts w:ascii="Times New Roman" w:eastAsia="Times New Roman" w:hAnsi="Times New Roman" w:cs="Times New Roman"/>
          <w:sz w:val="24"/>
          <w:szCs w:val="24"/>
          <w:lang w:eastAsia="ar-SA"/>
        </w:rPr>
      </w:pPr>
      <w:r w:rsidRPr="00C343D8">
        <w:rPr>
          <w:rFonts w:ascii="Times New Roman" w:eastAsia="Times New Roman" w:hAnsi="Times New Roman" w:cs="Times New Roman"/>
          <w:sz w:val="24"/>
          <w:szCs w:val="24"/>
          <w:lang w:eastAsia="ar-SA"/>
        </w:rPr>
        <w:t>e chiede la liquidazione del contributo spettante, concesso a mezzo</w:t>
      </w:r>
      <w:r w:rsidR="00FE6B8C">
        <w:rPr>
          <w:rFonts w:ascii="Times New Roman" w:eastAsia="Times New Roman" w:hAnsi="Times New Roman" w:cs="Times New Roman"/>
          <w:sz w:val="24"/>
          <w:szCs w:val="24"/>
          <w:lang w:eastAsia="ar-SA"/>
        </w:rPr>
        <w:t xml:space="preserve"> </w:t>
      </w:r>
      <w:r w:rsidR="00FE6B8C" w:rsidRPr="00631879">
        <w:rPr>
          <w:rFonts w:ascii="Times New Roman" w:eastAsia="Times New Roman" w:hAnsi="Times New Roman" w:cs="Times New Roman"/>
          <w:sz w:val="24"/>
          <w:szCs w:val="24"/>
          <w:lang w:eastAsia="ar-SA"/>
        </w:rPr>
        <w:t>P</w:t>
      </w:r>
      <w:r w:rsidR="00631879" w:rsidRPr="00631879">
        <w:rPr>
          <w:rFonts w:ascii="Times New Roman" w:eastAsia="Times New Roman" w:hAnsi="Times New Roman" w:cs="Times New Roman"/>
          <w:sz w:val="24"/>
          <w:szCs w:val="24"/>
          <w:lang w:eastAsia="ar-SA"/>
        </w:rPr>
        <w:t xml:space="preserve">rovvedimento </w:t>
      </w:r>
      <w:r w:rsidRPr="00C343D8">
        <w:rPr>
          <w:rFonts w:ascii="Times New Roman" w:eastAsia="Times New Roman" w:hAnsi="Times New Roman" w:cs="Times New Roman"/>
          <w:sz w:val="24"/>
          <w:szCs w:val="24"/>
          <w:lang w:eastAsia="ar-SA"/>
        </w:rPr>
        <w:t xml:space="preserve">della CCIAA di </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00631879">
        <w:rPr>
          <w:rFonts w:ascii="Times New Roman" w:eastAsia="Times New Roman" w:hAnsi="Times New Roman" w:cs="Times New Roman"/>
          <w:sz w:val="24"/>
          <w:szCs w:val="24"/>
          <w:lang w:eastAsia="ar-SA"/>
        </w:rPr>
        <w:t xml:space="preserve"> </w:t>
      </w:r>
      <w:r w:rsidRPr="00631879">
        <w:rPr>
          <w:rFonts w:ascii="Times New Roman" w:eastAsia="Times New Roman" w:hAnsi="Times New Roman" w:cs="Times New Roman"/>
          <w:sz w:val="24"/>
          <w:szCs w:val="24"/>
          <w:lang w:eastAsia="ar-SA"/>
        </w:rPr>
        <w:t>- (</w:t>
      </w:r>
      <w:r w:rsidR="00FE6B8C" w:rsidRPr="00631879">
        <w:rPr>
          <w:rFonts w:ascii="Times New Roman" w:eastAsia="Times New Roman" w:hAnsi="Times New Roman" w:cs="Times New Roman"/>
          <w:sz w:val="24"/>
          <w:szCs w:val="24"/>
          <w:lang w:eastAsia="ar-SA"/>
        </w:rPr>
        <w:t>D</w:t>
      </w:r>
      <w:r w:rsidR="00631879" w:rsidRPr="00631879">
        <w:rPr>
          <w:rFonts w:ascii="Times New Roman" w:eastAsia="Times New Roman" w:hAnsi="Times New Roman" w:cs="Times New Roman"/>
          <w:sz w:val="24"/>
          <w:szCs w:val="24"/>
          <w:lang w:eastAsia="ar-SA"/>
        </w:rPr>
        <w:t>eterminazione</w:t>
      </w:r>
      <w:r w:rsidR="00FE6B8C">
        <w:rPr>
          <w:rFonts w:ascii="Times New Roman" w:eastAsia="Times New Roman" w:hAnsi="Times New Roman" w:cs="Times New Roman"/>
          <w:sz w:val="24"/>
          <w:szCs w:val="24"/>
          <w:lang w:eastAsia="ar-SA"/>
        </w:rPr>
        <w:t xml:space="preserve"> </w:t>
      </w:r>
      <w:r w:rsidRPr="00C343D8">
        <w:rPr>
          <w:rFonts w:ascii="Times New Roman" w:eastAsia="Times New Roman" w:hAnsi="Times New Roman" w:cs="Times New Roman"/>
          <w:sz w:val="24"/>
          <w:szCs w:val="24"/>
          <w:lang w:eastAsia="ar-SA"/>
        </w:rPr>
        <w:t>n.</w:t>
      </w:r>
      <w:r w:rsidR="003265E8" w:rsidRPr="003265E8">
        <w:rPr>
          <w:rFonts w:ascii="Times New Roman" w:eastAsia="Times New Roman" w:hAnsi="Times New Roman" w:cs="Times New Roman"/>
          <w:sz w:val="24"/>
          <w:szCs w:val="24"/>
          <w:lang w:eastAsia="ar-SA"/>
        </w:rPr>
        <w:t xml:space="preserve"> </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Pr="00C343D8">
        <w:rPr>
          <w:rFonts w:ascii="Times New Roman" w:eastAsia="Times New Roman" w:hAnsi="Times New Roman" w:cs="Times New Roman"/>
          <w:sz w:val="24"/>
          <w:szCs w:val="24"/>
          <w:lang w:eastAsia="ar-SA"/>
        </w:rPr>
        <w:t xml:space="preserve"> di data</w:t>
      </w:r>
      <w:r w:rsidR="003265E8">
        <w:rPr>
          <w:rFonts w:ascii="Times New Roman" w:eastAsia="Times New Roman" w:hAnsi="Times New Roman" w:cs="Times New Roman"/>
          <w:sz w:val="24"/>
          <w:szCs w:val="24"/>
          <w:lang w:eastAsia="ar-SA"/>
        </w:rPr>
        <w:t xml:space="preserve"> </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Pr="00C343D8">
        <w:rPr>
          <w:rFonts w:ascii="Times New Roman" w:eastAsia="Times New Roman" w:hAnsi="Times New Roman" w:cs="Times New Roman"/>
          <w:sz w:val="24"/>
          <w:szCs w:val="24"/>
          <w:lang w:eastAsia="ar-SA"/>
        </w:rPr>
        <w:t>), di importo pari ad Euro</w:t>
      </w:r>
      <w:r w:rsidR="003265E8">
        <w:rPr>
          <w:rFonts w:ascii="Times New Roman" w:eastAsia="Times New Roman" w:hAnsi="Times New Roman" w:cs="Times New Roman"/>
          <w:sz w:val="24"/>
          <w:szCs w:val="24"/>
          <w:lang w:eastAsia="ar-SA"/>
        </w:rPr>
        <w:t xml:space="preserve"> </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00C343D8">
        <w:rPr>
          <w:rFonts w:ascii="Times New Roman" w:eastAsia="Times New Roman" w:hAnsi="Times New Roman" w:cs="Times New Roman"/>
          <w:sz w:val="24"/>
          <w:szCs w:val="24"/>
          <w:lang w:eastAsia="ar-SA"/>
        </w:rPr>
        <w:t>, per un importo (al netto dell’anticipazione) pari ad Euro</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00C343D8">
        <w:rPr>
          <w:rFonts w:ascii="Times New Roman" w:eastAsia="Times New Roman" w:hAnsi="Times New Roman" w:cs="Times New Roman"/>
          <w:sz w:val="24"/>
          <w:szCs w:val="24"/>
          <w:lang w:eastAsia="ar-SA"/>
        </w:rPr>
        <w:t>.</w:t>
      </w:r>
    </w:p>
    <w:p w14:paraId="6F465CFA" w14:textId="2E47426A" w:rsidR="000D66B8" w:rsidRPr="000B185F" w:rsidRDefault="00560BA1" w:rsidP="00D9041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Si </w:t>
      </w:r>
      <w:r w:rsidRPr="000B185F">
        <w:rPr>
          <w:rFonts w:ascii="Times New Roman" w:eastAsia="Times New Roman" w:hAnsi="Times New Roman" w:cs="Times New Roman"/>
          <w:sz w:val="24"/>
          <w:szCs w:val="24"/>
          <w:lang w:eastAsia="ar-SA"/>
        </w:rPr>
        <w:t xml:space="preserve">allega alla presente, </w:t>
      </w:r>
      <w:r w:rsidR="00D90418">
        <w:rPr>
          <w:rFonts w:ascii="Times New Roman" w:eastAsia="Times New Roman" w:hAnsi="Times New Roman" w:cs="Times New Roman"/>
          <w:sz w:val="24"/>
          <w:szCs w:val="24"/>
          <w:lang w:eastAsia="ar-SA"/>
        </w:rPr>
        <w:t xml:space="preserve">ai sensi dell’art. 12, comma 1 dell’All.to E al </w:t>
      </w:r>
      <w:r w:rsidR="00D90418" w:rsidRPr="006B45B5">
        <w:rPr>
          <w:rFonts w:ascii="Times New Roman" w:eastAsia="Times New Roman" w:hAnsi="Times New Roman" w:cs="Times New Roman"/>
          <w:sz w:val="24"/>
          <w:szCs w:val="24"/>
          <w:lang w:eastAsia="ar-SA"/>
        </w:rPr>
        <w:t>DCR/5/CD11/2019 di data 03/05/2019,</w:t>
      </w:r>
      <w:r w:rsidR="00D90418">
        <w:rPr>
          <w:rFonts w:ascii="Times New Roman" w:eastAsia="Times New Roman" w:hAnsi="Times New Roman" w:cs="Times New Roman"/>
          <w:sz w:val="24"/>
          <w:szCs w:val="24"/>
          <w:lang w:eastAsia="ar-SA"/>
        </w:rPr>
        <w:t xml:space="preserve"> così come modificato con DCR/17/CD11/2019 del 06</w:t>
      </w:r>
      <w:r w:rsidR="00D90418" w:rsidRPr="006B45B5">
        <w:rPr>
          <w:rFonts w:ascii="Times New Roman" w:eastAsia="Times New Roman" w:hAnsi="Times New Roman" w:cs="Times New Roman"/>
          <w:sz w:val="24"/>
          <w:szCs w:val="24"/>
          <w:lang w:eastAsia="ar-SA"/>
        </w:rPr>
        <w:t>/09/2019, la documentazione riepilogativa della spesa sostenuta</w:t>
      </w:r>
      <w:r w:rsidRPr="000B185F">
        <w:rPr>
          <w:rFonts w:ascii="Times New Roman" w:eastAsia="Times New Roman" w:hAnsi="Times New Roman" w:cs="Times New Roman"/>
          <w:sz w:val="24"/>
          <w:szCs w:val="24"/>
          <w:lang w:eastAsia="ar-SA"/>
        </w:rPr>
        <w:t>, come di seguito indicata</w:t>
      </w:r>
      <w:r>
        <w:rPr>
          <w:rFonts w:ascii="Times New Roman" w:eastAsia="Times New Roman" w:hAnsi="Times New Roman" w:cs="Times New Roman"/>
          <w:sz w:val="24"/>
          <w:szCs w:val="24"/>
          <w:lang w:eastAsia="ar-SA"/>
        </w:rPr>
        <w:t>:</w:t>
      </w:r>
    </w:p>
    <w:p w14:paraId="654B2C7C" w14:textId="77777777" w:rsidR="00D90418" w:rsidRDefault="00D90418" w:rsidP="000D66B8">
      <w:pPr>
        <w:suppressAutoHyphens/>
        <w:spacing w:line="276" w:lineRule="auto"/>
        <w:jc w:val="both"/>
        <w:rPr>
          <w:rFonts w:ascii="Times New Roman" w:eastAsia="Times New Roman" w:hAnsi="Times New Roman" w:cs="Times New Roman"/>
          <w:b/>
          <w:bCs/>
          <w:sz w:val="24"/>
          <w:szCs w:val="24"/>
          <w:lang w:eastAsia="ar-SA"/>
        </w:rPr>
      </w:pPr>
    </w:p>
    <w:p w14:paraId="6E4DF32B" w14:textId="7E7DE1CA" w:rsidR="00931AA4" w:rsidRDefault="00DC2EA0" w:rsidP="00B3102A">
      <w:pPr>
        <w:suppressAutoHyphens/>
        <w:spacing w:line="276" w:lineRule="auto"/>
        <w:jc w:val="both"/>
      </w:pPr>
      <w:r w:rsidRPr="002A4825">
        <w:rPr>
          <w:rFonts w:ascii="Times New Roman" w:eastAsia="Times New Roman" w:hAnsi="Times New Roman" w:cs="Times New Roman"/>
          <w:b/>
          <w:bCs/>
          <w:sz w:val="24"/>
          <w:szCs w:val="24"/>
          <w:lang w:eastAsia="ar-SA"/>
        </w:rPr>
        <w:lastRenderedPageBreak/>
        <w:t>Indicare gli</w:t>
      </w:r>
      <w:r w:rsidR="006B45B5" w:rsidRPr="00DC2EA0">
        <w:rPr>
          <w:rFonts w:ascii="Times New Roman" w:eastAsia="Times New Roman" w:hAnsi="Times New Roman" w:cs="Times New Roman"/>
          <w:b/>
          <w:bCs/>
          <w:sz w:val="24"/>
          <w:szCs w:val="24"/>
          <w:lang w:eastAsia="ar-SA"/>
        </w:rPr>
        <w:t xml:space="preserve"> estremi delle fatture e dei giustificativi di spesa</w:t>
      </w:r>
      <w:r w:rsidR="00D158E3" w:rsidRPr="00DC2EA0">
        <w:rPr>
          <w:rFonts w:ascii="Times New Roman" w:eastAsia="Times New Roman" w:hAnsi="Times New Roman" w:cs="Times New Roman"/>
          <w:b/>
          <w:bCs/>
          <w:sz w:val="24"/>
          <w:szCs w:val="24"/>
          <w:lang w:eastAsia="ar-SA"/>
        </w:rPr>
        <w:t>, debitamente quietanzati</w:t>
      </w:r>
      <w:r w:rsidR="000C06B4" w:rsidRPr="00DC2EA0">
        <w:rPr>
          <w:rFonts w:ascii="Times New Roman" w:eastAsia="Times New Roman" w:hAnsi="Times New Roman" w:cs="Times New Roman"/>
          <w:b/>
          <w:bCs/>
          <w:sz w:val="24"/>
          <w:szCs w:val="24"/>
          <w:lang w:eastAsia="ar-SA"/>
        </w:rPr>
        <w:t xml:space="preserve"> (allegare, per ogni giustificativo di sp</w:t>
      </w:r>
      <w:r>
        <w:rPr>
          <w:rFonts w:ascii="Times New Roman" w:eastAsia="Times New Roman" w:hAnsi="Times New Roman" w:cs="Times New Roman"/>
          <w:b/>
          <w:bCs/>
          <w:sz w:val="24"/>
          <w:szCs w:val="24"/>
          <w:lang w:eastAsia="ar-SA"/>
        </w:rPr>
        <w:t>esa, la quietanza di pagamento)</w:t>
      </w:r>
      <w:r w:rsidR="000D66B8">
        <w:rPr>
          <w:rFonts w:ascii="Times New Roman" w:eastAsia="Times New Roman" w:hAnsi="Times New Roman" w:cs="Times New Roman"/>
          <w:b/>
          <w:bCs/>
          <w:sz w:val="24"/>
          <w:szCs w:val="24"/>
          <w:lang w:eastAsia="ar-SA"/>
        </w:rPr>
        <w:t>, secondo le seguenti tipologie di spesa</w:t>
      </w:r>
      <w:r w:rsidR="00807286">
        <w:rPr>
          <w:rFonts w:ascii="Times New Roman" w:eastAsia="Times New Roman" w:hAnsi="Times New Roman" w:cs="Times New Roman"/>
          <w:b/>
          <w:bCs/>
          <w:sz w:val="24"/>
          <w:szCs w:val="24"/>
          <w:lang w:eastAsia="ar-SA"/>
        </w:rPr>
        <w:t>.</w:t>
      </w:r>
    </w:p>
    <w:p w14:paraId="663FD645" w14:textId="77777777" w:rsidR="00807286" w:rsidRDefault="00807286">
      <w:pPr>
        <w:rPr>
          <w:rFonts w:ascii="Times New Roman" w:hAnsi="Times New Roman" w:cs="Times New Roman"/>
          <w:b/>
          <w:bCs/>
          <w:color w:val="000000"/>
          <w:sz w:val="23"/>
          <w:szCs w:val="23"/>
        </w:rPr>
      </w:pPr>
      <w:r>
        <w:rPr>
          <w:b/>
          <w:bCs/>
          <w:sz w:val="23"/>
          <w:szCs w:val="23"/>
        </w:rPr>
        <w:br w:type="page"/>
      </w:r>
    </w:p>
    <w:p w14:paraId="3F76AC77" w14:textId="3E4C0535" w:rsidR="00931AA4" w:rsidRPr="00117B44" w:rsidRDefault="00B3102A" w:rsidP="00117B44">
      <w:pPr>
        <w:pStyle w:val="Default"/>
        <w:numPr>
          <w:ilvl w:val="0"/>
          <w:numId w:val="19"/>
        </w:numPr>
        <w:spacing w:line="276" w:lineRule="auto"/>
        <w:jc w:val="both"/>
        <w:rPr>
          <w:b/>
          <w:smallCaps/>
        </w:rPr>
      </w:pPr>
      <w:r w:rsidRPr="00117B44">
        <w:rPr>
          <w:b/>
          <w:bCs/>
          <w:smallCaps/>
        </w:rPr>
        <w:lastRenderedPageBreak/>
        <w:t>L</w:t>
      </w:r>
      <w:r w:rsidR="00931AA4" w:rsidRPr="00117B44">
        <w:rPr>
          <w:b/>
          <w:bCs/>
          <w:smallCaps/>
        </w:rPr>
        <w:t>a</w:t>
      </w:r>
      <w:r w:rsidR="00807286" w:rsidRPr="00117B44">
        <w:rPr>
          <w:b/>
          <w:bCs/>
          <w:smallCaps/>
        </w:rPr>
        <w:t xml:space="preserve"> </w:t>
      </w:r>
      <w:r w:rsidR="00931AA4" w:rsidRPr="00117B44">
        <w:rPr>
          <w:b/>
          <w:bCs/>
          <w:smallCaps/>
        </w:rPr>
        <w:t xml:space="preserve">ricostruzione nel medesimo sito o la delocalizzazione </w:t>
      </w:r>
      <w:r w:rsidR="00931AA4" w:rsidRPr="000B716C">
        <w:rPr>
          <w:bCs/>
          <w:smallCaps/>
        </w:rPr>
        <w:t xml:space="preserve">in altro sito </w:t>
      </w:r>
      <w:r w:rsidR="00931AA4" w:rsidRPr="000B716C">
        <w:rPr>
          <w:smallCaps/>
        </w:rPr>
        <w:t>e il ripristino strutturale e funzionale dell'immobile:</w:t>
      </w:r>
    </w:p>
    <w:p w14:paraId="138A4E5A" w14:textId="6FD62906" w:rsidR="003265E8" w:rsidRDefault="003265E8" w:rsidP="003265E8">
      <w:pPr>
        <w:pStyle w:val="Default"/>
        <w:ind w:left="720"/>
        <w:jc w:val="both"/>
        <w:rPr>
          <w:b/>
          <w:bCs/>
          <w:sz w:val="23"/>
          <w:szCs w:val="23"/>
        </w:rPr>
      </w:pPr>
    </w:p>
    <w:p w14:paraId="68B4D64D" w14:textId="77777777" w:rsidR="00931AA4" w:rsidRDefault="00931AA4" w:rsidP="00931AA4">
      <w:pPr>
        <w:pStyle w:val="Default"/>
        <w:jc w:val="both"/>
        <w:rPr>
          <w:sz w:val="23"/>
          <w:szCs w:val="23"/>
        </w:rPr>
      </w:pPr>
    </w:p>
    <w:tbl>
      <w:tblPr>
        <w:tblW w:w="1084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559"/>
        <w:gridCol w:w="2905"/>
        <w:gridCol w:w="3260"/>
        <w:gridCol w:w="2268"/>
      </w:tblGrid>
      <w:tr w:rsidR="00931AA4" w:rsidRPr="00B03517" w14:paraId="0DF558E6" w14:textId="77777777" w:rsidTr="00117B44">
        <w:trPr>
          <w:cantSplit/>
          <w:trHeight w:val="527"/>
        </w:trPr>
        <w:tc>
          <w:tcPr>
            <w:tcW w:w="5315" w:type="dxa"/>
            <w:gridSpan w:val="3"/>
            <w:tcBorders>
              <w:bottom w:val="single" w:sz="4" w:space="0" w:color="auto"/>
            </w:tcBorders>
            <w:shd w:val="clear" w:color="auto" w:fill="auto"/>
            <w:vAlign w:val="center"/>
          </w:tcPr>
          <w:p w14:paraId="5EBE42C0" w14:textId="77777777" w:rsidR="00931AA4" w:rsidRPr="00117B44" w:rsidRDefault="00931AA4" w:rsidP="00117B44">
            <w:pPr>
              <w:tabs>
                <w:tab w:val="left" w:pos="284"/>
              </w:tabs>
              <w:spacing w:after="0"/>
              <w:jc w:val="center"/>
              <w:rPr>
                <w:rFonts w:ascii="Times New Roman" w:hAnsi="Times New Roman" w:cs="Times New Roman"/>
                <w:b/>
              </w:rPr>
            </w:pPr>
            <w:r w:rsidRPr="00117B44">
              <w:rPr>
                <w:rFonts w:ascii="Times New Roman" w:hAnsi="Times New Roman" w:cs="Times New Roman"/>
                <w:b/>
              </w:rPr>
              <w:t>DOCUMENTAZIONE DI SPESA (FATTURA)</w:t>
            </w:r>
          </w:p>
        </w:tc>
        <w:tc>
          <w:tcPr>
            <w:tcW w:w="3260" w:type="dxa"/>
            <w:vMerge w:val="restart"/>
            <w:shd w:val="clear" w:color="auto" w:fill="auto"/>
            <w:vAlign w:val="center"/>
          </w:tcPr>
          <w:p w14:paraId="4413B337" w14:textId="77777777" w:rsidR="00931AA4" w:rsidRPr="00117B44" w:rsidRDefault="00931AA4">
            <w:pPr>
              <w:pStyle w:val="Titolo9"/>
              <w:tabs>
                <w:tab w:val="clear" w:pos="567"/>
                <w:tab w:val="left" w:pos="284"/>
              </w:tabs>
              <w:rPr>
                <w:b/>
                <w:sz w:val="20"/>
              </w:rPr>
            </w:pPr>
            <w:r w:rsidRPr="00117B44">
              <w:rPr>
                <w:b/>
                <w:sz w:val="20"/>
              </w:rPr>
              <w:t xml:space="preserve">DESCRIZIONE </w:t>
            </w:r>
          </w:p>
        </w:tc>
        <w:tc>
          <w:tcPr>
            <w:tcW w:w="2268" w:type="dxa"/>
            <w:vMerge w:val="restart"/>
            <w:shd w:val="clear" w:color="auto" w:fill="auto"/>
            <w:vAlign w:val="center"/>
          </w:tcPr>
          <w:p w14:paraId="42CF1B4C" w14:textId="77777777" w:rsidR="00931AA4" w:rsidRPr="00117B44" w:rsidRDefault="00931AA4">
            <w:pPr>
              <w:pStyle w:val="Titolo9"/>
              <w:tabs>
                <w:tab w:val="clear" w:pos="567"/>
                <w:tab w:val="left" w:pos="284"/>
              </w:tabs>
              <w:rPr>
                <w:b/>
                <w:sz w:val="20"/>
              </w:rPr>
            </w:pPr>
            <w:r w:rsidRPr="00117B44">
              <w:rPr>
                <w:b/>
                <w:sz w:val="20"/>
              </w:rPr>
              <w:t>IMPORTO</w:t>
            </w:r>
            <w:r w:rsidRPr="00117B44">
              <w:rPr>
                <w:rStyle w:val="Rimandonotaapidipagina"/>
                <w:b/>
                <w:sz w:val="20"/>
              </w:rPr>
              <w:footnoteReference w:id="1"/>
            </w:r>
          </w:p>
          <w:p w14:paraId="1E57160B" w14:textId="77777777" w:rsidR="00931AA4" w:rsidRPr="00117B44" w:rsidRDefault="00931AA4" w:rsidP="00117B44">
            <w:pPr>
              <w:spacing w:after="0"/>
              <w:jc w:val="center"/>
              <w:rPr>
                <w:rFonts w:ascii="Times New Roman" w:hAnsi="Times New Roman" w:cs="Times New Roman"/>
                <w:sz w:val="16"/>
                <w:szCs w:val="16"/>
              </w:rPr>
            </w:pPr>
            <w:r w:rsidRPr="00117B44">
              <w:rPr>
                <w:rFonts w:ascii="Times New Roman" w:hAnsi="Times New Roman" w:cs="Times New Roman"/>
                <w:sz w:val="16"/>
                <w:szCs w:val="16"/>
              </w:rPr>
              <w:t>(al netto dell'IVA)</w:t>
            </w:r>
          </w:p>
        </w:tc>
      </w:tr>
      <w:tr w:rsidR="00931AA4" w:rsidRPr="00B03517" w14:paraId="604225FF" w14:textId="77777777" w:rsidTr="00117B44">
        <w:trPr>
          <w:cantSplit/>
          <w:trHeight w:val="284"/>
        </w:trPr>
        <w:tc>
          <w:tcPr>
            <w:tcW w:w="851" w:type="dxa"/>
            <w:shd w:val="clear" w:color="auto" w:fill="auto"/>
            <w:vAlign w:val="center"/>
          </w:tcPr>
          <w:p w14:paraId="18602C2D" w14:textId="77777777" w:rsidR="00931AA4" w:rsidRPr="00117B44" w:rsidRDefault="00931AA4"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N.</w:t>
            </w:r>
          </w:p>
        </w:tc>
        <w:tc>
          <w:tcPr>
            <w:tcW w:w="1559" w:type="dxa"/>
            <w:shd w:val="clear" w:color="auto" w:fill="FFFFFF"/>
            <w:vAlign w:val="center"/>
          </w:tcPr>
          <w:p w14:paraId="3C8B6BCD" w14:textId="77777777" w:rsidR="00931AA4" w:rsidRPr="00117B44" w:rsidRDefault="00931AA4"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DATA</w:t>
            </w:r>
          </w:p>
        </w:tc>
        <w:tc>
          <w:tcPr>
            <w:tcW w:w="2905" w:type="dxa"/>
            <w:shd w:val="clear" w:color="auto" w:fill="FFFFFF"/>
            <w:vAlign w:val="center"/>
          </w:tcPr>
          <w:p w14:paraId="4BB36CD1" w14:textId="77777777" w:rsidR="00931AA4" w:rsidRPr="00117B44" w:rsidRDefault="00931AA4"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FORNITORE</w:t>
            </w:r>
          </w:p>
        </w:tc>
        <w:tc>
          <w:tcPr>
            <w:tcW w:w="3260" w:type="dxa"/>
            <w:vMerge/>
            <w:shd w:val="pct5" w:color="FFFFFF" w:fill="FFFFFF"/>
            <w:vAlign w:val="center"/>
          </w:tcPr>
          <w:p w14:paraId="3D62637F" w14:textId="77777777" w:rsidR="00931AA4" w:rsidRPr="00117B44" w:rsidRDefault="00931AA4" w:rsidP="00117B44">
            <w:pPr>
              <w:tabs>
                <w:tab w:val="left" w:pos="284"/>
              </w:tabs>
              <w:spacing w:after="0" w:line="300" w:lineRule="atLeast"/>
              <w:jc w:val="both"/>
              <w:rPr>
                <w:rFonts w:ascii="Times New Roman" w:hAnsi="Times New Roman" w:cs="Times New Roman"/>
              </w:rPr>
            </w:pPr>
          </w:p>
        </w:tc>
        <w:tc>
          <w:tcPr>
            <w:tcW w:w="2268" w:type="dxa"/>
            <w:vMerge/>
            <w:shd w:val="pct5" w:color="auto" w:fill="FFFFFF"/>
            <w:vAlign w:val="center"/>
          </w:tcPr>
          <w:p w14:paraId="028FC340" w14:textId="77777777" w:rsidR="00931AA4" w:rsidRPr="00117B44" w:rsidRDefault="00931AA4" w:rsidP="00117B44">
            <w:pPr>
              <w:tabs>
                <w:tab w:val="left" w:pos="284"/>
              </w:tabs>
              <w:spacing w:after="0" w:line="300" w:lineRule="atLeast"/>
              <w:jc w:val="both"/>
              <w:rPr>
                <w:rFonts w:ascii="Times New Roman" w:hAnsi="Times New Roman" w:cs="Times New Roman"/>
              </w:rPr>
            </w:pPr>
          </w:p>
        </w:tc>
      </w:tr>
      <w:tr w:rsidR="00931AA4" w:rsidRPr="00B03517" w14:paraId="65D2827E" w14:textId="77777777" w:rsidTr="00117B44">
        <w:trPr>
          <w:cantSplit/>
          <w:trHeight w:hRule="exact" w:val="567"/>
        </w:trPr>
        <w:tc>
          <w:tcPr>
            <w:tcW w:w="851" w:type="dxa"/>
            <w:vAlign w:val="center"/>
          </w:tcPr>
          <w:p w14:paraId="64B886DF" w14:textId="6A392D4D"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61B04B0" w14:textId="4CD01951"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258F8817" w14:textId="73237FB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E649E05" w14:textId="6176519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450EDA1E" w14:textId="7B8668C3"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7B6293B6" w14:textId="77777777" w:rsidTr="00117B44">
        <w:trPr>
          <w:cantSplit/>
          <w:trHeight w:hRule="exact" w:val="567"/>
        </w:trPr>
        <w:tc>
          <w:tcPr>
            <w:tcW w:w="851" w:type="dxa"/>
            <w:vAlign w:val="center"/>
          </w:tcPr>
          <w:p w14:paraId="57E5148F" w14:textId="22B55416"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0A52844D" w14:textId="3C2BACA0"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AAA22FD" w14:textId="299A471D"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C0D136A" w14:textId="207878B5"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6CAE7244" w14:textId="77D155D2"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5817B459" w14:textId="77777777" w:rsidTr="00117B44">
        <w:trPr>
          <w:cantSplit/>
          <w:trHeight w:hRule="exact" w:val="567"/>
        </w:trPr>
        <w:tc>
          <w:tcPr>
            <w:tcW w:w="851" w:type="dxa"/>
            <w:vAlign w:val="center"/>
          </w:tcPr>
          <w:p w14:paraId="0FC99472" w14:textId="5E80C8EA"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43509F79" w14:textId="724AE489"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702B86E" w14:textId="25DEA053"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E6A14C7" w14:textId="69A48960"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16ABCE58" w14:textId="12F09BE7"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0B87BA07" w14:textId="77777777" w:rsidTr="00117B44">
        <w:trPr>
          <w:cantSplit/>
          <w:trHeight w:hRule="exact" w:val="567"/>
        </w:trPr>
        <w:tc>
          <w:tcPr>
            <w:tcW w:w="851" w:type="dxa"/>
            <w:vAlign w:val="center"/>
          </w:tcPr>
          <w:p w14:paraId="206EA4E2" w14:textId="1F45B4E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4FB830D1" w14:textId="51CCFE3C"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68359D09" w14:textId="7B3F3D69"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6BD65DAD" w14:textId="25563536"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19D495E9" w14:textId="2ED01114"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684227F8" w14:textId="77777777" w:rsidTr="00117B44">
        <w:trPr>
          <w:cantSplit/>
          <w:trHeight w:hRule="exact" w:val="567"/>
        </w:trPr>
        <w:tc>
          <w:tcPr>
            <w:tcW w:w="851" w:type="dxa"/>
            <w:vAlign w:val="center"/>
          </w:tcPr>
          <w:p w14:paraId="70F862BA" w14:textId="54B14F59"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03F05EA7" w14:textId="5563E069"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376BE17E" w14:textId="10E3B33B"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40B67AC9" w14:textId="0B646C55"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33914CF5" w14:textId="46AF42E0"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4AAC1F60" w14:textId="77777777" w:rsidTr="00117B44">
        <w:trPr>
          <w:cantSplit/>
          <w:trHeight w:hRule="exact" w:val="567"/>
        </w:trPr>
        <w:tc>
          <w:tcPr>
            <w:tcW w:w="851" w:type="dxa"/>
            <w:vAlign w:val="center"/>
          </w:tcPr>
          <w:p w14:paraId="4D04548C" w14:textId="045FDC4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3A2C5793" w14:textId="69F1858A"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52287EA3" w14:textId="0CDBDE64"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768F240E" w14:textId="66076704"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6C671C0D" w14:textId="4EAD7FEF"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67C66139" w14:textId="77777777" w:rsidTr="00117B44">
        <w:trPr>
          <w:cantSplit/>
          <w:trHeight w:hRule="exact" w:val="567"/>
        </w:trPr>
        <w:tc>
          <w:tcPr>
            <w:tcW w:w="851" w:type="dxa"/>
            <w:vAlign w:val="center"/>
          </w:tcPr>
          <w:p w14:paraId="62A0E896" w14:textId="58B12BAB" w:rsidR="003265E8" w:rsidRPr="00B03517" w:rsidRDefault="003265E8" w:rsidP="00117B44">
            <w:pPr>
              <w:tabs>
                <w:tab w:val="left" w:pos="284"/>
              </w:tabs>
              <w:spacing w:after="0" w:line="300" w:lineRule="atLeast"/>
              <w:jc w:val="center"/>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p w14:paraId="483C7B11" w14:textId="43EAD41E" w:rsidR="00931AA4" w:rsidRPr="00117B44" w:rsidRDefault="00931AA4" w:rsidP="00117B44">
            <w:pPr>
              <w:tabs>
                <w:tab w:val="left" w:pos="284"/>
              </w:tabs>
              <w:spacing w:after="0" w:line="300" w:lineRule="atLeast"/>
              <w:jc w:val="center"/>
              <w:rPr>
                <w:rFonts w:ascii="Times New Roman" w:hAnsi="Times New Roman" w:cs="Times New Roman"/>
              </w:rPr>
            </w:pPr>
          </w:p>
        </w:tc>
        <w:tc>
          <w:tcPr>
            <w:tcW w:w="1559" w:type="dxa"/>
            <w:vAlign w:val="center"/>
          </w:tcPr>
          <w:p w14:paraId="534A292B" w14:textId="7201481F"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5F1A4956" w14:textId="77B12A99"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E7C459B" w14:textId="1B3B34CD"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50870B39" w14:textId="6636CF33"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4D93A605" w14:textId="77777777" w:rsidTr="00117B44">
        <w:trPr>
          <w:cantSplit/>
          <w:trHeight w:hRule="exact" w:val="567"/>
        </w:trPr>
        <w:tc>
          <w:tcPr>
            <w:tcW w:w="851" w:type="dxa"/>
            <w:vAlign w:val="center"/>
          </w:tcPr>
          <w:p w14:paraId="70A88E3F" w14:textId="295360BD" w:rsidR="003265E8" w:rsidRPr="00B03517" w:rsidRDefault="003265E8" w:rsidP="00117B44">
            <w:pPr>
              <w:tabs>
                <w:tab w:val="left" w:pos="284"/>
              </w:tabs>
              <w:spacing w:after="0" w:line="300" w:lineRule="atLeast"/>
              <w:jc w:val="center"/>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p w14:paraId="408CA78A" w14:textId="676230CF" w:rsidR="00931AA4" w:rsidRPr="00117B44" w:rsidRDefault="00931AA4" w:rsidP="00117B44">
            <w:pPr>
              <w:tabs>
                <w:tab w:val="left" w:pos="284"/>
              </w:tabs>
              <w:spacing w:after="0" w:line="300" w:lineRule="atLeast"/>
              <w:jc w:val="center"/>
              <w:rPr>
                <w:rFonts w:ascii="Times New Roman" w:hAnsi="Times New Roman" w:cs="Times New Roman"/>
              </w:rPr>
            </w:pPr>
          </w:p>
        </w:tc>
        <w:tc>
          <w:tcPr>
            <w:tcW w:w="1559" w:type="dxa"/>
            <w:vAlign w:val="center"/>
          </w:tcPr>
          <w:p w14:paraId="6F043F2F" w14:textId="4DBDB3F3"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0F8D70D" w14:textId="1DB9EDF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355ED3A2" w14:textId="74C419AF"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11E9B363" w14:textId="23CEC862"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32A51FC4" w14:textId="77777777" w:rsidTr="00117B44">
        <w:trPr>
          <w:cantSplit/>
          <w:trHeight w:hRule="exact" w:val="567"/>
        </w:trPr>
        <w:tc>
          <w:tcPr>
            <w:tcW w:w="851" w:type="dxa"/>
            <w:vAlign w:val="center"/>
          </w:tcPr>
          <w:p w14:paraId="2F5896A9" w14:textId="10BC7AD6" w:rsidR="003265E8" w:rsidRPr="00B03517" w:rsidRDefault="003265E8" w:rsidP="00117B44">
            <w:pPr>
              <w:tabs>
                <w:tab w:val="left" w:pos="284"/>
              </w:tabs>
              <w:spacing w:after="0" w:line="300" w:lineRule="atLeast"/>
              <w:jc w:val="center"/>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p w14:paraId="3454EB7A" w14:textId="7CC406F9" w:rsidR="00931AA4" w:rsidRPr="00117B44" w:rsidRDefault="00931AA4" w:rsidP="00117B44">
            <w:pPr>
              <w:tabs>
                <w:tab w:val="left" w:pos="284"/>
              </w:tabs>
              <w:spacing w:after="0" w:line="300" w:lineRule="atLeast"/>
              <w:jc w:val="center"/>
              <w:rPr>
                <w:rFonts w:ascii="Times New Roman" w:hAnsi="Times New Roman" w:cs="Times New Roman"/>
              </w:rPr>
            </w:pPr>
          </w:p>
        </w:tc>
        <w:tc>
          <w:tcPr>
            <w:tcW w:w="1559" w:type="dxa"/>
            <w:vAlign w:val="center"/>
          </w:tcPr>
          <w:p w14:paraId="38DA831C" w14:textId="03466CE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31E49035" w14:textId="4F8B396B"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287CFC39" w14:textId="6D74CE60"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5DE4EEAC" w14:textId="07026E6D"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51461BF9" w14:textId="77777777" w:rsidTr="00117B44">
        <w:trPr>
          <w:cantSplit/>
          <w:trHeight w:hRule="exact" w:val="567"/>
        </w:trPr>
        <w:tc>
          <w:tcPr>
            <w:tcW w:w="851" w:type="dxa"/>
            <w:vAlign w:val="center"/>
          </w:tcPr>
          <w:p w14:paraId="0CB146AB" w14:textId="2F5E0EB5" w:rsidR="003265E8" w:rsidRPr="00B03517" w:rsidRDefault="003265E8" w:rsidP="00117B44">
            <w:pPr>
              <w:tabs>
                <w:tab w:val="left" w:pos="284"/>
              </w:tabs>
              <w:spacing w:after="0" w:line="300" w:lineRule="atLeast"/>
              <w:jc w:val="center"/>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p w14:paraId="7FFE10BB" w14:textId="438C3C8E" w:rsidR="00931AA4" w:rsidRPr="00117B44" w:rsidRDefault="00931AA4" w:rsidP="00117B44">
            <w:pPr>
              <w:tabs>
                <w:tab w:val="left" w:pos="284"/>
              </w:tabs>
              <w:spacing w:after="0" w:line="300" w:lineRule="atLeast"/>
              <w:jc w:val="center"/>
              <w:rPr>
                <w:rFonts w:ascii="Times New Roman" w:hAnsi="Times New Roman" w:cs="Times New Roman"/>
              </w:rPr>
            </w:pPr>
          </w:p>
        </w:tc>
        <w:tc>
          <w:tcPr>
            <w:tcW w:w="1559" w:type="dxa"/>
            <w:vAlign w:val="center"/>
          </w:tcPr>
          <w:p w14:paraId="50D4DA42" w14:textId="083290E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0C5E76D" w14:textId="66B3F293"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34C0516" w14:textId="38AB3982"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666BD137" w14:textId="0FCF871B"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68BA107A" w14:textId="77777777" w:rsidTr="00117B44">
        <w:trPr>
          <w:cantSplit/>
          <w:trHeight w:hRule="exact" w:val="567"/>
        </w:trPr>
        <w:tc>
          <w:tcPr>
            <w:tcW w:w="851" w:type="dxa"/>
            <w:vAlign w:val="center"/>
          </w:tcPr>
          <w:p w14:paraId="337C7A34" w14:textId="32CA2CD6" w:rsidR="003265E8" w:rsidRPr="00B03517" w:rsidRDefault="003265E8" w:rsidP="00117B44">
            <w:pPr>
              <w:tabs>
                <w:tab w:val="left" w:pos="284"/>
              </w:tabs>
              <w:spacing w:after="0" w:line="300" w:lineRule="atLeast"/>
              <w:jc w:val="center"/>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p w14:paraId="09ABF601" w14:textId="28465152" w:rsidR="00931AA4" w:rsidRPr="00117B44" w:rsidRDefault="00931AA4" w:rsidP="00117B44">
            <w:pPr>
              <w:tabs>
                <w:tab w:val="left" w:pos="284"/>
              </w:tabs>
              <w:spacing w:after="0" w:line="300" w:lineRule="atLeast"/>
              <w:jc w:val="center"/>
              <w:rPr>
                <w:rFonts w:ascii="Times New Roman" w:hAnsi="Times New Roman" w:cs="Times New Roman"/>
              </w:rPr>
            </w:pPr>
          </w:p>
        </w:tc>
        <w:tc>
          <w:tcPr>
            <w:tcW w:w="1559" w:type="dxa"/>
            <w:vAlign w:val="center"/>
          </w:tcPr>
          <w:p w14:paraId="25092FF9" w14:textId="6FFB621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6C82325B" w14:textId="6C7E7F71"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59D2B129" w14:textId="29DF3F07"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02E36583" w14:textId="31BB2C96"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2ADC9C64" w14:textId="77777777" w:rsidTr="00117B44">
        <w:trPr>
          <w:cantSplit/>
          <w:trHeight w:hRule="exact" w:val="567"/>
        </w:trPr>
        <w:tc>
          <w:tcPr>
            <w:tcW w:w="851" w:type="dxa"/>
            <w:vAlign w:val="center"/>
          </w:tcPr>
          <w:p w14:paraId="77643662" w14:textId="0213BBFB"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5A874D0E" w14:textId="6353DFB2"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3A3EAE1" w14:textId="65430174"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2767695" w14:textId="18E7304D"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65AFF87C" w14:textId="6D3E100F"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6B705A80" w14:textId="77777777" w:rsidTr="00117B44">
        <w:trPr>
          <w:cantSplit/>
          <w:trHeight w:hRule="exact" w:val="567"/>
        </w:trPr>
        <w:tc>
          <w:tcPr>
            <w:tcW w:w="851" w:type="dxa"/>
            <w:vAlign w:val="center"/>
          </w:tcPr>
          <w:p w14:paraId="6C687F05" w14:textId="08834FD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7FDDC2B9" w14:textId="6D49F0D1"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79842039" w14:textId="3A8C2EFD"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5CD535FF" w14:textId="07E128C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A856B3F" w14:textId="0618D550"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04E70BA9" w14:textId="77777777" w:rsidTr="00117B44">
        <w:trPr>
          <w:cantSplit/>
          <w:trHeight w:hRule="exact" w:val="567"/>
        </w:trPr>
        <w:tc>
          <w:tcPr>
            <w:tcW w:w="851" w:type="dxa"/>
            <w:vAlign w:val="center"/>
          </w:tcPr>
          <w:p w14:paraId="451719E0" w14:textId="762301E2"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22487307" w14:textId="237DE093"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5071A66A" w14:textId="55C3873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330A064D" w14:textId="075F3CF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22A090FD" w14:textId="715D0C55"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3C6EE551" w14:textId="77777777" w:rsidTr="00117B44">
        <w:trPr>
          <w:cantSplit/>
          <w:trHeight w:hRule="exact" w:val="567"/>
        </w:trPr>
        <w:tc>
          <w:tcPr>
            <w:tcW w:w="851" w:type="dxa"/>
            <w:vAlign w:val="center"/>
          </w:tcPr>
          <w:p w14:paraId="2EB70C64" w14:textId="1BA1F059"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3F63226F" w14:textId="6559437A"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592CC873" w14:textId="1039B1A6"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2612D299" w14:textId="11590D73"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3B2603DC" w14:textId="6D7F4C12"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635AAC2F" w14:textId="77777777" w:rsidTr="00117B44">
        <w:trPr>
          <w:cantSplit/>
          <w:trHeight w:hRule="exact" w:val="567"/>
        </w:trPr>
        <w:tc>
          <w:tcPr>
            <w:tcW w:w="851" w:type="dxa"/>
            <w:vAlign w:val="center"/>
          </w:tcPr>
          <w:p w14:paraId="05601877" w14:textId="635B719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52973E02" w14:textId="3A31BE6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F32B616" w14:textId="20CA4D95"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278017ED" w14:textId="46394FD1"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8229FD5" w14:textId="2D947894"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62BE62D5" w14:textId="77777777" w:rsidTr="00117B44">
        <w:trPr>
          <w:cantSplit/>
          <w:trHeight w:hRule="exact" w:val="567"/>
        </w:trPr>
        <w:tc>
          <w:tcPr>
            <w:tcW w:w="851" w:type="dxa"/>
            <w:vAlign w:val="center"/>
          </w:tcPr>
          <w:p w14:paraId="288C6004" w14:textId="3571BA42"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2C4C443C" w14:textId="2C145C3B" w:rsidR="00931AA4" w:rsidRPr="00117B44" w:rsidRDefault="003265E8" w:rsidP="00117B44">
            <w:pPr>
              <w:tabs>
                <w:tab w:val="left" w:pos="284"/>
              </w:tabs>
              <w:spacing w:after="0" w:line="300" w:lineRule="atLeast"/>
              <w:jc w:val="both"/>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4E26FEB" w14:textId="2FE792F7"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7DEC2DBC" w14:textId="5993CC55"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68A37B4F" w14:textId="35D0C5A4"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404D8385" w14:textId="77777777" w:rsidTr="00117B44">
        <w:trPr>
          <w:cantSplit/>
          <w:trHeight w:hRule="exact" w:val="567"/>
        </w:trPr>
        <w:tc>
          <w:tcPr>
            <w:tcW w:w="851" w:type="dxa"/>
            <w:vAlign w:val="center"/>
          </w:tcPr>
          <w:p w14:paraId="3CE27D1D" w14:textId="6737822D" w:rsidR="00931AA4" w:rsidRPr="00117B44" w:rsidRDefault="00931AA4" w:rsidP="00117B44">
            <w:pPr>
              <w:tabs>
                <w:tab w:val="left" w:pos="284"/>
              </w:tabs>
              <w:spacing w:after="0" w:line="300" w:lineRule="atLeast"/>
              <w:jc w:val="center"/>
              <w:rPr>
                <w:rFonts w:ascii="Times New Roman" w:hAnsi="Times New Roman" w:cs="Times New Roman"/>
              </w:rPr>
            </w:pPr>
          </w:p>
        </w:tc>
        <w:tc>
          <w:tcPr>
            <w:tcW w:w="1559" w:type="dxa"/>
            <w:vAlign w:val="center"/>
          </w:tcPr>
          <w:p w14:paraId="57E6A56A" w14:textId="64AD14A8" w:rsidR="00931AA4" w:rsidRPr="00117B44" w:rsidRDefault="00931AA4" w:rsidP="00117B44">
            <w:pPr>
              <w:tabs>
                <w:tab w:val="left" w:pos="284"/>
              </w:tabs>
              <w:spacing w:after="0" w:line="300" w:lineRule="atLeast"/>
              <w:jc w:val="both"/>
              <w:rPr>
                <w:rFonts w:ascii="Times New Roman" w:hAnsi="Times New Roman" w:cs="Times New Roman"/>
              </w:rPr>
            </w:pPr>
          </w:p>
        </w:tc>
        <w:tc>
          <w:tcPr>
            <w:tcW w:w="2905" w:type="dxa"/>
            <w:vAlign w:val="center"/>
          </w:tcPr>
          <w:p w14:paraId="4664B238" w14:textId="7794E57C" w:rsidR="00931AA4" w:rsidRPr="00117B44" w:rsidRDefault="00931AA4" w:rsidP="00117B44">
            <w:pPr>
              <w:tabs>
                <w:tab w:val="left" w:pos="284"/>
              </w:tabs>
              <w:spacing w:after="0" w:line="300" w:lineRule="atLeast"/>
              <w:jc w:val="center"/>
              <w:rPr>
                <w:rFonts w:ascii="Times New Roman" w:hAnsi="Times New Roman" w:cs="Times New Roman"/>
              </w:rPr>
            </w:pPr>
          </w:p>
        </w:tc>
        <w:tc>
          <w:tcPr>
            <w:tcW w:w="3260" w:type="dxa"/>
            <w:vAlign w:val="center"/>
          </w:tcPr>
          <w:p w14:paraId="2015D89A" w14:textId="77777777" w:rsidR="00931AA4" w:rsidRPr="00117B44" w:rsidRDefault="00931AA4" w:rsidP="00117B44">
            <w:pPr>
              <w:tabs>
                <w:tab w:val="left" w:pos="284"/>
              </w:tabs>
              <w:spacing w:after="0" w:line="300" w:lineRule="atLeast"/>
              <w:jc w:val="right"/>
              <w:rPr>
                <w:rFonts w:ascii="Times New Roman" w:hAnsi="Times New Roman" w:cs="Times New Roman"/>
                <w:b/>
                <w:sz w:val="24"/>
                <w:szCs w:val="24"/>
              </w:rPr>
            </w:pPr>
            <w:r w:rsidRPr="00117B44">
              <w:rPr>
                <w:rFonts w:ascii="Times New Roman" w:hAnsi="Times New Roman" w:cs="Times New Roman"/>
                <w:b/>
                <w:sz w:val="24"/>
                <w:szCs w:val="24"/>
              </w:rPr>
              <w:t>TOTALE</w:t>
            </w:r>
          </w:p>
        </w:tc>
        <w:tc>
          <w:tcPr>
            <w:tcW w:w="2268" w:type="dxa"/>
            <w:vAlign w:val="center"/>
          </w:tcPr>
          <w:p w14:paraId="01233FA6" w14:textId="53C56DFB"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bl>
    <w:p w14:paraId="7C8E477F" w14:textId="77777777" w:rsidR="00931AA4" w:rsidRDefault="00931AA4" w:rsidP="00931AA4">
      <w:pPr>
        <w:pStyle w:val="Default"/>
        <w:jc w:val="both"/>
        <w:rPr>
          <w:sz w:val="23"/>
          <w:szCs w:val="23"/>
        </w:rPr>
      </w:pPr>
    </w:p>
    <w:p w14:paraId="7959D92E" w14:textId="31A073CA" w:rsidR="00931AA4" w:rsidRDefault="00931AA4" w:rsidP="00931AA4">
      <w:pPr>
        <w:pStyle w:val="Default"/>
        <w:jc w:val="both"/>
        <w:rPr>
          <w:sz w:val="23"/>
          <w:szCs w:val="23"/>
        </w:rPr>
      </w:pPr>
    </w:p>
    <w:p w14:paraId="7386CDB8" w14:textId="3935EA0C" w:rsidR="00807286" w:rsidRDefault="00807286">
      <w:pPr>
        <w:rPr>
          <w:sz w:val="23"/>
          <w:szCs w:val="23"/>
        </w:rPr>
      </w:pPr>
      <w:r>
        <w:rPr>
          <w:sz w:val="23"/>
          <w:szCs w:val="23"/>
        </w:rPr>
        <w:br w:type="page"/>
      </w:r>
    </w:p>
    <w:p w14:paraId="50772874" w14:textId="602F77AD" w:rsidR="00931AA4" w:rsidRPr="00117B44" w:rsidRDefault="00434892" w:rsidP="00931AA4">
      <w:pPr>
        <w:pStyle w:val="Paragrafoelenco"/>
        <w:numPr>
          <w:ilvl w:val="0"/>
          <w:numId w:val="19"/>
        </w:numPr>
        <w:suppressAutoHyphens/>
        <w:autoSpaceDE w:val="0"/>
        <w:autoSpaceDN w:val="0"/>
        <w:adjustRightInd w:val="0"/>
        <w:spacing w:after="120" w:line="276" w:lineRule="auto"/>
        <w:jc w:val="both"/>
        <w:rPr>
          <w:rFonts w:ascii="Times New Roman" w:hAnsi="Times New Roman" w:cs="Times New Roman"/>
          <w:b/>
          <w:bCs/>
          <w:sz w:val="24"/>
          <w:szCs w:val="24"/>
        </w:rPr>
      </w:pPr>
      <w:r w:rsidRPr="00117B44">
        <w:rPr>
          <w:rFonts w:ascii="Times New Roman" w:hAnsi="Times New Roman" w:cs="Times New Roman"/>
          <w:b/>
          <w:bCs/>
          <w:sz w:val="24"/>
          <w:szCs w:val="24"/>
        </w:rPr>
        <w:lastRenderedPageBreak/>
        <w:t>PRESTAZIONI TECNICHE</w:t>
      </w:r>
      <w:r w:rsidR="00931AA4" w:rsidRPr="00B03517">
        <w:rPr>
          <w:rFonts w:ascii="Times New Roman" w:eastAsia="Times New Roman" w:hAnsi="Times New Roman" w:cs="Times New Roman"/>
          <w:i/>
          <w:sz w:val="24"/>
          <w:szCs w:val="24"/>
          <w:lang w:eastAsia="ar-SA"/>
        </w:rPr>
        <w:t xml:space="preserve"> (La spesa per le prestazioni tecniche è ammissibile a finanziamento nel limite del 10% dell’importo dei lavori, al netto dell’Iva):</w:t>
      </w:r>
    </w:p>
    <w:tbl>
      <w:tblPr>
        <w:tblW w:w="1084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559"/>
        <w:gridCol w:w="2905"/>
        <w:gridCol w:w="3260"/>
        <w:gridCol w:w="2268"/>
      </w:tblGrid>
      <w:tr w:rsidR="00807286" w:rsidRPr="00B03517" w14:paraId="09313E8A" w14:textId="77777777" w:rsidTr="00117B44">
        <w:trPr>
          <w:cantSplit/>
          <w:trHeight w:val="506"/>
        </w:trPr>
        <w:tc>
          <w:tcPr>
            <w:tcW w:w="5315" w:type="dxa"/>
            <w:gridSpan w:val="3"/>
            <w:tcBorders>
              <w:bottom w:val="single" w:sz="4" w:space="0" w:color="auto"/>
            </w:tcBorders>
            <w:shd w:val="clear" w:color="auto" w:fill="auto"/>
            <w:vAlign w:val="center"/>
          </w:tcPr>
          <w:p w14:paraId="1AE1EA8B" w14:textId="77777777" w:rsidR="00807286" w:rsidRPr="00117B44" w:rsidRDefault="00807286" w:rsidP="00117B44">
            <w:pPr>
              <w:tabs>
                <w:tab w:val="left" w:pos="284"/>
              </w:tabs>
              <w:spacing w:after="0"/>
              <w:jc w:val="center"/>
              <w:rPr>
                <w:rFonts w:ascii="Times New Roman" w:hAnsi="Times New Roman" w:cs="Times New Roman"/>
                <w:b/>
              </w:rPr>
            </w:pPr>
            <w:r w:rsidRPr="00117B44">
              <w:rPr>
                <w:rFonts w:ascii="Times New Roman" w:hAnsi="Times New Roman" w:cs="Times New Roman"/>
                <w:b/>
              </w:rPr>
              <w:t>DOCUMENTAZIONE DI SPESA (FATTURA)</w:t>
            </w:r>
          </w:p>
        </w:tc>
        <w:tc>
          <w:tcPr>
            <w:tcW w:w="3260" w:type="dxa"/>
            <w:vMerge w:val="restart"/>
            <w:shd w:val="clear" w:color="auto" w:fill="auto"/>
            <w:vAlign w:val="center"/>
          </w:tcPr>
          <w:p w14:paraId="67EFA4F2" w14:textId="77777777" w:rsidR="00807286" w:rsidRPr="00117B44" w:rsidRDefault="00807286">
            <w:pPr>
              <w:pStyle w:val="Titolo9"/>
              <w:tabs>
                <w:tab w:val="clear" w:pos="567"/>
                <w:tab w:val="left" w:pos="284"/>
              </w:tabs>
              <w:rPr>
                <w:b/>
                <w:sz w:val="20"/>
              </w:rPr>
            </w:pPr>
            <w:r w:rsidRPr="00117B44">
              <w:rPr>
                <w:b/>
                <w:sz w:val="20"/>
              </w:rPr>
              <w:t xml:space="preserve">DESCRIZIONE </w:t>
            </w:r>
          </w:p>
        </w:tc>
        <w:tc>
          <w:tcPr>
            <w:tcW w:w="2268" w:type="dxa"/>
            <w:vMerge w:val="restart"/>
            <w:shd w:val="clear" w:color="auto" w:fill="auto"/>
            <w:vAlign w:val="center"/>
          </w:tcPr>
          <w:p w14:paraId="6F97B892" w14:textId="77777777" w:rsidR="00807286" w:rsidRPr="00117B44" w:rsidRDefault="00807286">
            <w:pPr>
              <w:pStyle w:val="Titolo9"/>
              <w:tabs>
                <w:tab w:val="clear" w:pos="567"/>
                <w:tab w:val="left" w:pos="284"/>
              </w:tabs>
              <w:rPr>
                <w:b/>
                <w:sz w:val="20"/>
              </w:rPr>
            </w:pPr>
            <w:r w:rsidRPr="00117B44">
              <w:rPr>
                <w:b/>
                <w:sz w:val="20"/>
              </w:rPr>
              <w:t>IMPORTO</w:t>
            </w:r>
          </w:p>
          <w:p w14:paraId="2A909F05" w14:textId="77777777" w:rsidR="00807286" w:rsidRPr="00117B44" w:rsidRDefault="00807286" w:rsidP="00117B44">
            <w:pPr>
              <w:spacing w:after="0"/>
              <w:jc w:val="center"/>
              <w:rPr>
                <w:rFonts w:ascii="Times New Roman" w:hAnsi="Times New Roman" w:cs="Times New Roman"/>
                <w:sz w:val="16"/>
                <w:szCs w:val="16"/>
              </w:rPr>
            </w:pPr>
            <w:r w:rsidRPr="00117B44">
              <w:rPr>
                <w:rFonts w:ascii="Times New Roman" w:hAnsi="Times New Roman" w:cs="Times New Roman"/>
                <w:sz w:val="16"/>
                <w:szCs w:val="16"/>
              </w:rPr>
              <w:t>(al netto dell'IVA)</w:t>
            </w:r>
          </w:p>
        </w:tc>
      </w:tr>
      <w:tr w:rsidR="00807286" w:rsidRPr="00B03517" w14:paraId="699FD68F" w14:textId="77777777" w:rsidTr="00117B44">
        <w:trPr>
          <w:cantSplit/>
          <w:trHeight w:val="284"/>
        </w:trPr>
        <w:tc>
          <w:tcPr>
            <w:tcW w:w="851" w:type="dxa"/>
            <w:shd w:val="clear" w:color="auto" w:fill="auto"/>
            <w:vAlign w:val="center"/>
          </w:tcPr>
          <w:p w14:paraId="4138DEB1"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N.</w:t>
            </w:r>
          </w:p>
        </w:tc>
        <w:tc>
          <w:tcPr>
            <w:tcW w:w="1559" w:type="dxa"/>
            <w:shd w:val="clear" w:color="auto" w:fill="FFFFFF"/>
            <w:vAlign w:val="center"/>
          </w:tcPr>
          <w:p w14:paraId="3DC40CBC"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DATA</w:t>
            </w:r>
          </w:p>
        </w:tc>
        <w:tc>
          <w:tcPr>
            <w:tcW w:w="2905" w:type="dxa"/>
            <w:shd w:val="clear" w:color="auto" w:fill="FFFFFF"/>
            <w:vAlign w:val="center"/>
          </w:tcPr>
          <w:p w14:paraId="2529595F"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FORNITORE</w:t>
            </w:r>
          </w:p>
        </w:tc>
        <w:tc>
          <w:tcPr>
            <w:tcW w:w="3260" w:type="dxa"/>
            <w:vMerge/>
            <w:shd w:val="pct5" w:color="FFFFFF" w:fill="FFFFFF"/>
            <w:vAlign w:val="center"/>
          </w:tcPr>
          <w:p w14:paraId="3E565985" w14:textId="77777777" w:rsidR="00807286" w:rsidRPr="00117B44" w:rsidRDefault="00807286" w:rsidP="00117B44">
            <w:pPr>
              <w:tabs>
                <w:tab w:val="left" w:pos="284"/>
              </w:tabs>
              <w:spacing w:after="0" w:line="300" w:lineRule="atLeast"/>
              <w:jc w:val="both"/>
              <w:rPr>
                <w:rFonts w:ascii="Times New Roman" w:hAnsi="Times New Roman" w:cs="Times New Roman"/>
              </w:rPr>
            </w:pPr>
          </w:p>
        </w:tc>
        <w:tc>
          <w:tcPr>
            <w:tcW w:w="2268" w:type="dxa"/>
            <w:vMerge/>
            <w:shd w:val="pct5" w:color="auto" w:fill="FFFFFF"/>
            <w:vAlign w:val="center"/>
          </w:tcPr>
          <w:p w14:paraId="11B50C26" w14:textId="77777777" w:rsidR="00807286" w:rsidRPr="00117B44" w:rsidRDefault="00807286" w:rsidP="00117B44">
            <w:pPr>
              <w:tabs>
                <w:tab w:val="left" w:pos="284"/>
              </w:tabs>
              <w:spacing w:after="0" w:line="300" w:lineRule="atLeast"/>
              <w:jc w:val="both"/>
              <w:rPr>
                <w:rFonts w:ascii="Times New Roman" w:hAnsi="Times New Roman" w:cs="Times New Roman"/>
              </w:rPr>
            </w:pPr>
          </w:p>
        </w:tc>
      </w:tr>
      <w:tr w:rsidR="00807286" w:rsidRPr="00B03517" w14:paraId="1EE49425" w14:textId="77777777" w:rsidTr="00117B44">
        <w:trPr>
          <w:cantSplit/>
          <w:trHeight w:hRule="exact" w:val="567"/>
        </w:trPr>
        <w:tc>
          <w:tcPr>
            <w:tcW w:w="851" w:type="dxa"/>
            <w:vAlign w:val="center"/>
          </w:tcPr>
          <w:p w14:paraId="33F7141A"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28CAEF5B"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C4D3B98"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9F3FF47"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094FE16"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7B69B60C" w14:textId="77777777" w:rsidTr="00117B44">
        <w:trPr>
          <w:cantSplit/>
          <w:trHeight w:hRule="exact" w:val="567"/>
        </w:trPr>
        <w:tc>
          <w:tcPr>
            <w:tcW w:w="851" w:type="dxa"/>
            <w:vAlign w:val="center"/>
          </w:tcPr>
          <w:p w14:paraId="4214168C"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7B1E12A"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E17B5BE"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EA3F751"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4353A83B"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033190D0" w14:textId="77777777" w:rsidTr="00117B44">
        <w:trPr>
          <w:cantSplit/>
          <w:trHeight w:hRule="exact" w:val="567"/>
        </w:trPr>
        <w:tc>
          <w:tcPr>
            <w:tcW w:w="851" w:type="dxa"/>
            <w:vAlign w:val="center"/>
          </w:tcPr>
          <w:p w14:paraId="2179E9AA"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5D05E99C"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46DFF11E"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831F7DF"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4FFEF609"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7D53E159" w14:textId="77777777" w:rsidTr="00117B44">
        <w:trPr>
          <w:cantSplit/>
          <w:trHeight w:hRule="exact" w:val="567"/>
        </w:trPr>
        <w:tc>
          <w:tcPr>
            <w:tcW w:w="851" w:type="dxa"/>
            <w:vAlign w:val="center"/>
          </w:tcPr>
          <w:p w14:paraId="1F8D315D"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06AB804D"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7C65C756"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679D2560"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12AFCCE3"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090EE73B" w14:textId="77777777" w:rsidTr="00117B44">
        <w:trPr>
          <w:cantSplit/>
          <w:trHeight w:hRule="exact" w:val="567"/>
        </w:trPr>
        <w:tc>
          <w:tcPr>
            <w:tcW w:w="851" w:type="dxa"/>
            <w:vAlign w:val="center"/>
          </w:tcPr>
          <w:p w14:paraId="00CF9EE7"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380FA410"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4B15D0BB"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EF56FDA"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48D0B079"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6AE805D1" w14:textId="77777777" w:rsidTr="00117B44">
        <w:trPr>
          <w:cantSplit/>
          <w:trHeight w:hRule="exact" w:val="567"/>
        </w:trPr>
        <w:tc>
          <w:tcPr>
            <w:tcW w:w="851" w:type="dxa"/>
            <w:vAlign w:val="center"/>
          </w:tcPr>
          <w:p w14:paraId="1BC96AAC"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90E10B8"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4BA41A37"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718E92BC"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05A01F93"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433E3397" w14:textId="77777777" w:rsidTr="00117B44">
        <w:trPr>
          <w:cantSplit/>
          <w:trHeight w:hRule="exact" w:val="567"/>
        </w:trPr>
        <w:tc>
          <w:tcPr>
            <w:tcW w:w="851" w:type="dxa"/>
            <w:vAlign w:val="center"/>
          </w:tcPr>
          <w:p w14:paraId="623424B3"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0570D7F3"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55192E7D"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42194781"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5ED8EE63"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00440200" w14:textId="77777777" w:rsidTr="00117B44">
        <w:trPr>
          <w:cantSplit/>
          <w:trHeight w:hRule="exact" w:val="567"/>
        </w:trPr>
        <w:tc>
          <w:tcPr>
            <w:tcW w:w="851" w:type="dxa"/>
            <w:vAlign w:val="center"/>
          </w:tcPr>
          <w:p w14:paraId="444E09B6" w14:textId="77777777" w:rsidR="00807286" w:rsidRPr="00117B44" w:rsidRDefault="00807286" w:rsidP="00117B44">
            <w:pPr>
              <w:tabs>
                <w:tab w:val="left" w:pos="284"/>
              </w:tabs>
              <w:spacing w:after="0" w:line="300" w:lineRule="atLeast"/>
              <w:jc w:val="both"/>
              <w:rPr>
                <w:rFonts w:ascii="Times New Roman" w:hAnsi="Times New Roman" w:cs="Times New Roman"/>
              </w:rPr>
            </w:pPr>
          </w:p>
        </w:tc>
        <w:tc>
          <w:tcPr>
            <w:tcW w:w="1559" w:type="dxa"/>
            <w:vAlign w:val="center"/>
          </w:tcPr>
          <w:p w14:paraId="00D76D81" w14:textId="77777777" w:rsidR="00807286" w:rsidRPr="00117B44" w:rsidRDefault="00807286" w:rsidP="00117B44">
            <w:pPr>
              <w:tabs>
                <w:tab w:val="left" w:pos="284"/>
              </w:tabs>
              <w:spacing w:after="0" w:line="300" w:lineRule="atLeast"/>
              <w:jc w:val="both"/>
              <w:rPr>
                <w:rFonts w:ascii="Times New Roman" w:hAnsi="Times New Roman" w:cs="Times New Roman"/>
              </w:rPr>
            </w:pPr>
          </w:p>
        </w:tc>
        <w:tc>
          <w:tcPr>
            <w:tcW w:w="2905" w:type="dxa"/>
            <w:vAlign w:val="center"/>
          </w:tcPr>
          <w:p w14:paraId="63908DEE" w14:textId="77777777" w:rsidR="00807286" w:rsidRPr="00117B44" w:rsidRDefault="00807286" w:rsidP="00117B44">
            <w:pPr>
              <w:tabs>
                <w:tab w:val="left" w:pos="284"/>
              </w:tabs>
              <w:spacing w:after="0" w:line="300" w:lineRule="atLeast"/>
              <w:jc w:val="both"/>
              <w:rPr>
                <w:rFonts w:ascii="Times New Roman" w:hAnsi="Times New Roman" w:cs="Times New Roman"/>
              </w:rPr>
            </w:pPr>
          </w:p>
        </w:tc>
        <w:tc>
          <w:tcPr>
            <w:tcW w:w="3260" w:type="dxa"/>
            <w:vAlign w:val="center"/>
          </w:tcPr>
          <w:p w14:paraId="3BA1D9C6" w14:textId="77777777" w:rsidR="00807286" w:rsidRPr="00117B44" w:rsidRDefault="00807286" w:rsidP="00117B44">
            <w:pPr>
              <w:tabs>
                <w:tab w:val="left" w:pos="284"/>
              </w:tabs>
              <w:spacing w:after="0" w:line="300" w:lineRule="atLeast"/>
              <w:jc w:val="center"/>
              <w:rPr>
                <w:rFonts w:ascii="Times New Roman" w:hAnsi="Times New Roman" w:cs="Times New Roman"/>
                <w:b/>
                <w:sz w:val="24"/>
                <w:szCs w:val="24"/>
              </w:rPr>
            </w:pPr>
            <w:r w:rsidRPr="00117B44">
              <w:rPr>
                <w:rFonts w:ascii="Times New Roman" w:hAnsi="Times New Roman" w:cs="Times New Roman"/>
                <w:b/>
                <w:sz w:val="24"/>
                <w:szCs w:val="24"/>
              </w:rPr>
              <w:t>TOTALE</w:t>
            </w:r>
          </w:p>
        </w:tc>
        <w:tc>
          <w:tcPr>
            <w:tcW w:w="2268" w:type="dxa"/>
            <w:vAlign w:val="center"/>
          </w:tcPr>
          <w:p w14:paraId="4B2C5EF7"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bl>
    <w:p w14:paraId="6D6C0399" w14:textId="77777777" w:rsidR="00807286" w:rsidRPr="00117B44" w:rsidRDefault="00807286" w:rsidP="00117B44">
      <w:pPr>
        <w:suppressAutoHyphens/>
        <w:autoSpaceDE w:val="0"/>
        <w:autoSpaceDN w:val="0"/>
        <w:adjustRightInd w:val="0"/>
        <w:spacing w:after="120" w:line="276" w:lineRule="auto"/>
        <w:jc w:val="both"/>
        <w:rPr>
          <w:rFonts w:ascii="Times New Roman" w:hAnsi="Times New Roman" w:cs="Times New Roman"/>
          <w:b/>
          <w:bCs/>
          <w:sz w:val="23"/>
          <w:szCs w:val="23"/>
        </w:rPr>
      </w:pPr>
    </w:p>
    <w:p w14:paraId="4A74D0F4" w14:textId="2B535FB2" w:rsidR="00931AA4" w:rsidRDefault="00D90418" w:rsidP="00117B44">
      <w:pPr>
        <w:pStyle w:val="Paragrafoelenco"/>
        <w:numPr>
          <w:ilvl w:val="0"/>
          <w:numId w:val="10"/>
        </w:numPr>
        <w:suppressAutoHyphens/>
        <w:autoSpaceDE w:val="0"/>
        <w:autoSpaceDN w:val="0"/>
        <w:adjustRightInd w:val="0"/>
        <w:spacing w:after="0" w:line="360" w:lineRule="auto"/>
        <w:ind w:left="714" w:hanging="357"/>
        <w:jc w:val="both"/>
        <w:rPr>
          <w:rFonts w:ascii="Times New Roman" w:eastAsia="Times New Roman" w:hAnsi="Times New Roman" w:cs="Times New Roman"/>
          <w:sz w:val="24"/>
          <w:szCs w:val="24"/>
          <w:lang w:eastAsia="ar-SA"/>
        </w:rPr>
      </w:pPr>
      <w:r w:rsidRPr="00931AA4">
        <w:rPr>
          <w:rFonts w:ascii="Times New Roman" w:eastAsia="Times New Roman" w:hAnsi="Times New Roman" w:cs="Times New Roman"/>
          <w:sz w:val="24"/>
          <w:szCs w:val="24"/>
          <w:lang w:eastAsia="ar-SA"/>
        </w:rPr>
        <w:t xml:space="preserve">L’importo </w:t>
      </w:r>
      <w:r w:rsidR="00434892" w:rsidRPr="00117B44">
        <w:rPr>
          <w:rFonts w:ascii="Times New Roman" w:eastAsia="Times New Roman" w:hAnsi="Times New Roman" w:cs="Times New Roman"/>
          <w:sz w:val="24"/>
          <w:szCs w:val="24"/>
          <w:u w:val="single"/>
          <w:lang w:eastAsia="ar-SA"/>
        </w:rPr>
        <w:t>consuntivato</w:t>
      </w:r>
      <w:r w:rsidRPr="00931AA4">
        <w:rPr>
          <w:rFonts w:ascii="Times New Roman" w:eastAsia="Times New Roman" w:hAnsi="Times New Roman" w:cs="Times New Roman"/>
          <w:sz w:val="24"/>
          <w:szCs w:val="24"/>
          <w:lang w:eastAsia="ar-SA"/>
        </w:rPr>
        <w:t xml:space="preserve"> dei lavori, al netto dell’Iva, è </w:t>
      </w:r>
      <w:r w:rsidR="00931AA4" w:rsidRPr="00931AA4">
        <w:rPr>
          <w:rFonts w:ascii="Times New Roman" w:eastAsia="Times New Roman" w:hAnsi="Times New Roman" w:cs="Times New Roman"/>
          <w:sz w:val="24"/>
          <w:szCs w:val="24"/>
          <w:lang w:eastAsia="ar-SA"/>
        </w:rPr>
        <w:t>pa</w:t>
      </w:r>
      <w:r w:rsidR="00A07F25">
        <w:rPr>
          <w:rFonts w:ascii="Times New Roman" w:eastAsia="Times New Roman" w:hAnsi="Times New Roman" w:cs="Times New Roman"/>
          <w:sz w:val="24"/>
          <w:szCs w:val="24"/>
          <w:lang w:eastAsia="ar-SA"/>
        </w:rPr>
        <w:t xml:space="preserve">ri ad Euro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r w:rsidR="00A07F25">
        <w:rPr>
          <w:rFonts w:ascii="Times New Roman" w:eastAsia="Times New Roman" w:hAnsi="Times New Roman" w:cs="Times New Roman"/>
          <w:sz w:val="24"/>
          <w:szCs w:val="24"/>
          <w:lang w:eastAsia="ar-SA"/>
        </w:rPr>
        <w:t xml:space="preserve">   </w:t>
      </w:r>
      <w:r w:rsidR="00B3102A">
        <w:rPr>
          <w:rFonts w:ascii="Times New Roman" w:eastAsia="Times New Roman" w:hAnsi="Times New Roman" w:cs="Times New Roman"/>
          <w:sz w:val="24"/>
          <w:szCs w:val="24"/>
          <w:lang w:eastAsia="ar-SA"/>
        </w:rPr>
        <w:t>(1)</w:t>
      </w:r>
    </w:p>
    <w:p w14:paraId="02155BEE" w14:textId="3C79D8FB" w:rsidR="00434892" w:rsidRPr="00931AA4" w:rsidRDefault="00434892" w:rsidP="00B3102A">
      <w:pPr>
        <w:pStyle w:val="Paragrafoelenco"/>
        <w:numPr>
          <w:ilvl w:val="0"/>
          <w:numId w:val="10"/>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ar-SA"/>
        </w:rPr>
      </w:pPr>
      <w:r w:rsidRPr="00931AA4">
        <w:rPr>
          <w:rFonts w:ascii="Times New Roman" w:eastAsia="Times New Roman" w:hAnsi="Times New Roman" w:cs="Times New Roman"/>
          <w:sz w:val="24"/>
          <w:szCs w:val="24"/>
          <w:lang w:eastAsia="ar-SA"/>
        </w:rPr>
        <w:t xml:space="preserve">L’importo </w:t>
      </w:r>
      <w:r w:rsidRPr="00931AA4">
        <w:rPr>
          <w:rFonts w:ascii="Times New Roman" w:eastAsia="Times New Roman" w:hAnsi="Times New Roman" w:cs="Times New Roman"/>
          <w:sz w:val="24"/>
          <w:szCs w:val="24"/>
          <w:u w:val="single"/>
          <w:lang w:eastAsia="ar-SA"/>
        </w:rPr>
        <w:t>consuntivato</w:t>
      </w:r>
      <w:r w:rsidRPr="00931AA4">
        <w:rPr>
          <w:rFonts w:ascii="Times New Roman" w:eastAsia="Times New Roman" w:hAnsi="Times New Roman" w:cs="Times New Roman"/>
          <w:sz w:val="24"/>
          <w:szCs w:val="24"/>
          <w:lang w:eastAsia="ar-SA"/>
        </w:rPr>
        <w:t xml:space="preserve"> delle prestazioni tecniche, al netto dell’Iva, è pari ad Euro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r w:rsidRPr="00931AA4">
        <w:rPr>
          <w:rFonts w:ascii="Times New Roman" w:eastAsia="Times New Roman" w:hAnsi="Times New Roman" w:cs="Times New Roman"/>
          <w:sz w:val="24"/>
          <w:szCs w:val="24"/>
          <w:lang w:eastAsia="ar-SA"/>
        </w:rPr>
        <w:t xml:space="preserve"> </w:t>
      </w:r>
      <w:r w:rsidR="00B3102A">
        <w:rPr>
          <w:rFonts w:ascii="Times New Roman" w:eastAsia="Times New Roman" w:hAnsi="Times New Roman" w:cs="Times New Roman"/>
          <w:sz w:val="24"/>
          <w:szCs w:val="24"/>
          <w:lang w:eastAsia="ar-SA"/>
        </w:rPr>
        <w:t>(2)</w:t>
      </w:r>
    </w:p>
    <w:p w14:paraId="0BE95FE5" w14:textId="77777777" w:rsidR="00B3102A" w:rsidRDefault="00B3102A" w:rsidP="00B3102A">
      <w:pPr>
        <w:pStyle w:val="Default"/>
      </w:pPr>
    </w:p>
    <w:p w14:paraId="03B400BD" w14:textId="7AAEBA79" w:rsidR="00B03517" w:rsidRPr="000B716C" w:rsidRDefault="00B3102A">
      <w:pPr>
        <w:pStyle w:val="Default"/>
        <w:numPr>
          <w:ilvl w:val="0"/>
          <w:numId w:val="19"/>
        </w:numPr>
        <w:suppressAutoHyphens/>
        <w:spacing w:after="120" w:line="276" w:lineRule="auto"/>
        <w:ind w:left="426"/>
        <w:jc w:val="both"/>
        <w:rPr>
          <w:rFonts w:eastAsia="Times New Roman"/>
          <w:bCs/>
          <w:smallCaps/>
          <w:lang w:eastAsia="it-IT"/>
        </w:rPr>
      </w:pPr>
      <w:r w:rsidRPr="000B716C">
        <w:rPr>
          <w:b/>
          <w:bCs/>
          <w:smallCaps/>
        </w:rPr>
        <w:t xml:space="preserve">Il ripristino o la sostituzione degli impianti </w:t>
      </w:r>
      <w:r w:rsidRPr="000B716C">
        <w:rPr>
          <w:smallCaps/>
        </w:rPr>
        <w:t>danneggiati o distrutti a seguito dell'evento calamitoso:</w:t>
      </w:r>
    </w:p>
    <w:tbl>
      <w:tblPr>
        <w:tblW w:w="1084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559"/>
        <w:gridCol w:w="2905"/>
        <w:gridCol w:w="3260"/>
        <w:gridCol w:w="2268"/>
      </w:tblGrid>
      <w:tr w:rsidR="00B3102A" w:rsidRPr="00D113BE" w14:paraId="5008B8BC" w14:textId="77777777" w:rsidTr="00117B44">
        <w:trPr>
          <w:cantSplit/>
          <w:trHeight w:val="497"/>
        </w:trPr>
        <w:tc>
          <w:tcPr>
            <w:tcW w:w="5315" w:type="dxa"/>
            <w:gridSpan w:val="3"/>
            <w:tcBorders>
              <w:bottom w:val="single" w:sz="4" w:space="0" w:color="auto"/>
            </w:tcBorders>
            <w:shd w:val="clear" w:color="auto" w:fill="auto"/>
            <w:vAlign w:val="center"/>
          </w:tcPr>
          <w:p w14:paraId="32853B5D" w14:textId="77777777" w:rsidR="00B3102A" w:rsidRPr="00117B44" w:rsidRDefault="00B3102A" w:rsidP="00117B44">
            <w:pPr>
              <w:tabs>
                <w:tab w:val="left" w:pos="284"/>
              </w:tabs>
              <w:spacing w:after="0"/>
              <w:jc w:val="center"/>
              <w:rPr>
                <w:rFonts w:ascii="Times New Roman" w:hAnsi="Times New Roman" w:cs="Times New Roman"/>
                <w:b/>
              </w:rPr>
            </w:pPr>
            <w:r w:rsidRPr="00117B44">
              <w:rPr>
                <w:rFonts w:ascii="Times New Roman" w:hAnsi="Times New Roman" w:cs="Times New Roman"/>
                <w:b/>
              </w:rPr>
              <w:t>DOCUMENTAZIONE DI SPESA (FATTURA)</w:t>
            </w:r>
          </w:p>
        </w:tc>
        <w:tc>
          <w:tcPr>
            <w:tcW w:w="3260" w:type="dxa"/>
            <w:vMerge w:val="restart"/>
            <w:shd w:val="clear" w:color="auto" w:fill="auto"/>
            <w:vAlign w:val="center"/>
          </w:tcPr>
          <w:p w14:paraId="3C433374" w14:textId="77777777" w:rsidR="00B3102A" w:rsidRPr="00117B44" w:rsidRDefault="00B3102A">
            <w:pPr>
              <w:pStyle w:val="Titolo9"/>
              <w:tabs>
                <w:tab w:val="clear" w:pos="567"/>
                <w:tab w:val="left" w:pos="284"/>
              </w:tabs>
              <w:rPr>
                <w:b/>
                <w:sz w:val="20"/>
              </w:rPr>
            </w:pPr>
            <w:r w:rsidRPr="00117B44">
              <w:rPr>
                <w:b/>
                <w:sz w:val="20"/>
              </w:rPr>
              <w:t xml:space="preserve">DESCRIZIONE </w:t>
            </w:r>
          </w:p>
        </w:tc>
        <w:tc>
          <w:tcPr>
            <w:tcW w:w="2268" w:type="dxa"/>
            <w:vMerge w:val="restart"/>
            <w:shd w:val="clear" w:color="auto" w:fill="auto"/>
            <w:vAlign w:val="center"/>
          </w:tcPr>
          <w:p w14:paraId="7919CCB8" w14:textId="4C2760E5" w:rsidR="00B3102A" w:rsidRPr="00117B44" w:rsidRDefault="00B3102A">
            <w:pPr>
              <w:pStyle w:val="Titolo9"/>
              <w:tabs>
                <w:tab w:val="clear" w:pos="567"/>
                <w:tab w:val="left" w:pos="284"/>
              </w:tabs>
              <w:rPr>
                <w:b/>
                <w:sz w:val="20"/>
              </w:rPr>
            </w:pPr>
            <w:r w:rsidRPr="00117B44">
              <w:rPr>
                <w:b/>
                <w:sz w:val="20"/>
              </w:rPr>
              <w:t>IMPORTO</w:t>
            </w:r>
          </w:p>
          <w:p w14:paraId="6DCF980A" w14:textId="77777777" w:rsidR="00B3102A" w:rsidRPr="00117B44" w:rsidRDefault="00B3102A" w:rsidP="00117B44">
            <w:pPr>
              <w:spacing w:after="0"/>
              <w:jc w:val="center"/>
              <w:rPr>
                <w:rFonts w:ascii="Times New Roman" w:hAnsi="Times New Roman" w:cs="Times New Roman"/>
                <w:sz w:val="16"/>
                <w:szCs w:val="16"/>
              </w:rPr>
            </w:pPr>
            <w:r w:rsidRPr="00117B44">
              <w:rPr>
                <w:rFonts w:ascii="Times New Roman" w:hAnsi="Times New Roman" w:cs="Times New Roman"/>
                <w:sz w:val="16"/>
                <w:szCs w:val="16"/>
              </w:rPr>
              <w:t>(al netto dell'IVA)</w:t>
            </w:r>
          </w:p>
        </w:tc>
      </w:tr>
      <w:tr w:rsidR="00B3102A" w:rsidRPr="00D113BE" w14:paraId="3030C150" w14:textId="77777777" w:rsidTr="00117B44">
        <w:trPr>
          <w:cantSplit/>
          <w:trHeight w:val="284"/>
        </w:trPr>
        <w:tc>
          <w:tcPr>
            <w:tcW w:w="851" w:type="dxa"/>
            <w:shd w:val="clear" w:color="auto" w:fill="auto"/>
            <w:vAlign w:val="center"/>
          </w:tcPr>
          <w:p w14:paraId="79A3DCEF" w14:textId="77777777" w:rsidR="00B3102A" w:rsidRPr="00117B44" w:rsidRDefault="00B3102A"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N.</w:t>
            </w:r>
          </w:p>
        </w:tc>
        <w:tc>
          <w:tcPr>
            <w:tcW w:w="1559" w:type="dxa"/>
            <w:shd w:val="clear" w:color="auto" w:fill="FFFFFF"/>
            <w:vAlign w:val="center"/>
          </w:tcPr>
          <w:p w14:paraId="1E5FB875" w14:textId="77777777" w:rsidR="00B3102A" w:rsidRPr="00117B44" w:rsidRDefault="00B3102A"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DATA</w:t>
            </w:r>
          </w:p>
        </w:tc>
        <w:tc>
          <w:tcPr>
            <w:tcW w:w="2905" w:type="dxa"/>
            <w:shd w:val="clear" w:color="auto" w:fill="FFFFFF"/>
            <w:vAlign w:val="center"/>
          </w:tcPr>
          <w:p w14:paraId="59342F41" w14:textId="77777777" w:rsidR="00B3102A" w:rsidRPr="00117B44" w:rsidRDefault="00B3102A"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FORNITORE</w:t>
            </w:r>
          </w:p>
        </w:tc>
        <w:tc>
          <w:tcPr>
            <w:tcW w:w="3260" w:type="dxa"/>
            <w:vMerge/>
            <w:shd w:val="pct5" w:color="FFFFFF" w:fill="FFFFFF"/>
            <w:vAlign w:val="center"/>
          </w:tcPr>
          <w:p w14:paraId="4205A6C8" w14:textId="77777777" w:rsidR="00B3102A" w:rsidRPr="00117B44" w:rsidRDefault="00B3102A" w:rsidP="00117B44">
            <w:pPr>
              <w:tabs>
                <w:tab w:val="left" w:pos="284"/>
              </w:tabs>
              <w:spacing w:after="0" w:line="300" w:lineRule="atLeast"/>
              <w:jc w:val="both"/>
              <w:rPr>
                <w:rFonts w:ascii="Times New Roman" w:hAnsi="Times New Roman" w:cs="Times New Roman"/>
              </w:rPr>
            </w:pPr>
          </w:p>
        </w:tc>
        <w:tc>
          <w:tcPr>
            <w:tcW w:w="2268" w:type="dxa"/>
            <w:vMerge/>
            <w:shd w:val="pct5" w:color="auto" w:fill="FFFFFF"/>
            <w:vAlign w:val="center"/>
          </w:tcPr>
          <w:p w14:paraId="6DDC1C26" w14:textId="77777777" w:rsidR="00B3102A" w:rsidRPr="00117B44" w:rsidRDefault="00B3102A" w:rsidP="00117B44">
            <w:pPr>
              <w:tabs>
                <w:tab w:val="left" w:pos="284"/>
              </w:tabs>
              <w:spacing w:after="0" w:line="300" w:lineRule="atLeast"/>
              <w:jc w:val="both"/>
              <w:rPr>
                <w:rFonts w:ascii="Times New Roman" w:hAnsi="Times New Roman" w:cs="Times New Roman"/>
              </w:rPr>
            </w:pPr>
          </w:p>
        </w:tc>
      </w:tr>
      <w:tr w:rsidR="00B3102A" w:rsidRPr="00D113BE" w14:paraId="4E3F452D" w14:textId="77777777" w:rsidTr="00117B44">
        <w:trPr>
          <w:cantSplit/>
          <w:trHeight w:hRule="exact" w:val="567"/>
        </w:trPr>
        <w:tc>
          <w:tcPr>
            <w:tcW w:w="851" w:type="dxa"/>
            <w:vAlign w:val="center"/>
          </w:tcPr>
          <w:p w14:paraId="5974D5EE" w14:textId="3C01D0BD"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723FEA51" w14:textId="14745863"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90D23FB" w14:textId="6568803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282A2615" w14:textId="4C39C8B3"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403BB8F" w14:textId="2703616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284AECD5" w14:textId="77777777" w:rsidTr="00117B44">
        <w:trPr>
          <w:cantSplit/>
          <w:trHeight w:hRule="exact" w:val="567"/>
        </w:trPr>
        <w:tc>
          <w:tcPr>
            <w:tcW w:w="851" w:type="dxa"/>
            <w:vAlign w:val="center"/>
          </w:tcPr>
          <w:p w14:paraId="6C4D9C4C" w14:textId="21E6AC29"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7871FE5A" w14:textId="049BA82E"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4837AE84" w14:textId="1B7A2CB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B2EE67B" w14:textId="3B97149E"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14CBF11" w14:textId="41417127"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16AD0D60" w14:textId="77777777" w:rsidTr="00117B44">
        <w:trPr>
          <w:cantSplit/>
          <w:trHeight w:hRule="exact" w:val="567"/>
        </w:trPr>
        <w:tc>
          <w:tcPr>
            <w:tcW w:w="851" w:type="dxa"/>
            <w:vAlign w:val="center"/>
          </w:tcPr>
          <w:p w14:paraId="5D6C7261" w14:textId="248086D4"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246CECA0" w14:textId="0C773B63"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1BE737F" w14:textId="24D40C1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261798D" w14:textId="7796A51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080C25B" w14:textId="2ADACF47"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5848BD36" w14:textId="77777777" w:rsidTr="00117B44">
        <w:trPr>
          <w:cantSplit/>
          <w:trHeight w:hRule="exact" w:val="567"/>
        </w:trPr>
        <w:tc>
          <w:tcPr>
            <w:tcW w:w="851" w:type="dxa"/>
            <w:vAlign w:val="center"/>
          </w:tcPr>
          <w:p w14:paraId="07E6D280" w14:textId="0AB50F3B"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3D263BF0" w14:textId="60DB1159"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7ED62BF1" w14:textId="2E5FF250"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7960C0DF" w14:textId="2A24861B"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0FD422D3" w14:textId="0B141C6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31B31AE3" w14:textId="77777777" w:rsidTr="00117B44">
        <w:trPr>
          <w:cantSplit/>
          <w:trHeight w:hRule="exact" w:val="567"/>
        </w:trPr>
        <w:tc>
          <w:tcPr>
            <w:tcW w:w="851" w:type="dxa"/>
            <w:vAlign w:val="center"/>
          </w:tcPr>
          <w:p w14:paraId="798FA22C" w14:textId="4AEB7D2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64D5EDC" w14:textId="44DEDC92"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313CCE8D" w14:textId="3E5B484F"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4CCCCA5" w14:textId="2E30D1D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3FD38C1D" w14:textId="4DEE68F1"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4466C96A" w14:textId="77777777" w:rsidTr="00117B44">
        <w:trPr>
          <w:cantSplit/>
          <w:trHeight w:hRule="exact" w:val="567"/>
        </w:trPr>
        <w:tc>
          <w:tcPr>
            <w:tcW w:w="851" w:type="dxa"/>
            <w:vAlign w:val="center"/>
          </w:tcPr>
          <w:p w14:paraId="3F1B54F3" w14:textId="5EC09D60"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696C9FE" w14:textId="7F5BB60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31CFD557" w14:textId="3B3D429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D3829B3" w14:textId="01444B7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3EA46941" w14:textId="6DE04DD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58438A5E" w14:textId="77777777" w:rsidTr="00117B44">
        <w:trPr>
          <w:cantSplit/>
          <w:trHeight w:hRule="exact" w:val="567"/>
        </w:trPr>
        <w:tc>
          <w:tcPr>
            <w:tcW w:w="851" w:type="dxa"/>
            <w:vAlign w:val="center"/>
          </w:tcPr>
          <w:p w14:paraId="3649C971" w14:textId="7C11B58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47C1B709" w14:textId="0CB1D490"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6D97BCF1" w14:textId="7B30F15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7138603C" w14:textId="580C1F4E"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1AD0D336" w14:textId="181B8161"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43D7DEA2" w14:textId="77777777" w:rsidTr="00117B44">
        <w:trPr>
          <w:cantSplit/>
          <w:trHeight w:hRule="exact" w:val="567"/>
        </w:trPr>
        <w:tc>
          <w:tcPr>
            <w:tcW w:w="851" w:type="dxa"/>
            <w:vAlign w:val="center"/>
          </w:tcPr>
          <w:p w14:paraId="32202A7D" w14:textId="435B68AE"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70ADE4C" w14:textId="5BABE7D6"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6FEB7C5" w14:textId="6C64DF5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44DCAFD9" w14:textId="262CC31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6152E2E9" w14:textId="1245193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0D4202AB" w14:textId="77777777" w:rsidTr="00117B44">
        <w:trPr>
          <w:cantSplit/>
          <w:trHeight w:hRule="exact" w:val="567"/>
        </w:trPr>
        <w:tc>
          <w:tcPr>
            <w:tcW w:w="851" w:type="dxa"/>
            <w:vAlign w:val="center"/>
          </w:tcPr>
          <w:p w14:paraId="4B84CC76" w14:textId="62CDC36F"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40A49C04" w14:textId="6C4C3550"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602146E" w14:textId="1B06778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8D684AC" w14:textId="32A2DD68"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8AC839C" w14:textId="6A6ED5F3"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5C1C9644" w14:textId="77777777" w:rsidTr="00117B44">
        <w:trPr>
          <w:cantSplit/>
          <w:trHeight w:hRule="exact" w:val="567"/>
        </w:trPr>
        <w:tc>
          <w:tcPr>
            <w:tcW w:w="851" w:type="dxa"/>
            <w:vAlign w:val="center"/>
          </w:tcPr>
          <w:p w14:paraId="386D0B80" w14:textId="46352EF9"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4A5EFBE0" w14:textId="4FB02D81"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38F19A11" w14:textId="7611B54B"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27B041EA" w14:textId="557AF95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2FDD6947" w14:textId="23B3204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308CB095" w14:textId="77777777" w:rsidTr="00117B44">
        <w:trPr>
          <w:cantSplit/>
          <w:trHeight w:hRule="exact" w:val="567"/>
        </w:trPr>
        <w:tc>
          <w:tcPr>
            <w:tcW w:w="851" w:type="dxa"/>
            <w:vAlign w:val="center"/>
          </w:tcPr>
          <w:p w14:paraId="4FBDA7DD" w14:textId="0DEF7E4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39DD981C" w14:textId="73DF420D"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5214750" w14:textId="6F212BD8"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68B97312" w14:textId="0B735A52"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2D805D6C" w14:textId="0C7E906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5DC126E8" w14:textId="77777777" w:rsidTr="00117B44">
        <w:trPr>
          <w:cantSplit/>
          <w:trHeight w:hRule="exact" w:val="567"/>
        </w:trPr>
        <w:tc>
          <w:tcPr>
            <w:tcW w:w="851" w:type="dxa"/>
            <w:vAlign w:val="center"/>
          </w:tcPr>
          <w:p w14:paraId="51BEA59D" w14:textId="42492199"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9E461FD" w14:textId="2F70FE90"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698FD43D" w14:textId="7E8CF12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4DCE243E" w14:textId="6038A1A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8513091" w14:textId="4C34E9F1"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6EECC5EB" w14:textId="77777777" w:rsidTr="00117B44">
        <w:trPr>
          <w:cantSplit/>
          <w:trHeight w:hRule="exact" w:val="567"/>
        </w:trPr>
        <w:tc>
          <w:tcPr>
            <w:tcW w:w="851" w:type="dxa"/>
            <w:vAlign w:val="center"/>
          </w:tcPr>
          <w:p w14:paraId="55FE726A" w14:textId="4B44375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D782813" w14:textId="6B5B4B4F"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25A61308" w14:textId="6654C784"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6F34E13C" w14:textId="282F627E"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5AB1B800" w14:textId="2A6DD33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72D62A85" w14:textId="77777777" w:rsidTr="00117B44">
        <w:trPr>
          <w:cantSplit/>
          <w:trHeight w:hRule="exact" w:val="567"/>
        </w:trPr>
        <w:tc>
          <w:tcPr>
            <w:tcW w:w="851" w:type="dxa"/>
            <w:vAlign w:val="center"/>
          </w:tcPr>
          <w:p w14:paraId="0C71B41F" w14:textId="7A91028F"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lastRenderedPageBreak/>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0117C489" w14:textId="3601270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7DB62E3" w14:textId="63C1544D"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66D4AE7" w14:textId="4BBE5F16"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29DF33E2" w14:textId="289D4E67"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34D1DF60" w14:textId="77777777" w:rsidTr="00117B44">
        <w:trPr>
          <w:cantSplit/>
          <w:trHeight w:hRule="exact" w:val="567"/>
        </w:trPr>
        <w:tc>
          <w:tcPr>
            <w:tcW w:w="851" w:type="dxa"/>
            <w:vAlign w:val="center"/>
          </w:tcPr>
          <w:p w14:paraId="1D2A2877" w14:textId="24E42757"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755F2DED" w14:textId="2DF106ED"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5F71CEFD" w14:textId="50038281"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2C1E9D59" w14:textId="7E70CC7D"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2D872637" w14:textId="66250B0F"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477AF3AD" w14:textId="77777777" w:rsidTr="00117B44">
        <w:trPr>
          <w:cantSplit/>
          <w:trHeight w:hRule="exact" w:val="567"/>
        </w:trPr>
        <w:tc>
          <w:tcPr>
            <w:tcW w:w="851" w:type="dxa"/>
            <w:vAlign w:val="center"/>
          </w:tcPr>
          <w:p w14:paraId="72734615" w14:textId="0045E3C2"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4B547629" w14:textId="0EA14CC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245D758" w14:textId="2BBDD44D"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4C62F348" w14:textId="7F318E7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0B1BE05D" w14:textId="4214C98F"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2E728989" w14:textId="77777777" w:rsidTr="00117B44">
        <w:trPr>
          <w:cantSplit/>
          <w:trHeight w:hRule="exact" w:val="567"/>
        </w:trPr>
        <w:tc>
          <w:tcPr>
            <w:tcW w:w="851" w:type="dxa"/>
            <w:vAlign w:val="center"/>
          </w:tcPr>
          <w:p w14:paraId="52E30DE9" w14:textId="77777777" w:rsidR="00B3102A" w:rsidRPr="00117B44" w:rsidRDefault="00B3102A" w:rsidP="00117B44">
            <w:pPr>
              <w:tabs>
                <w:tab w:val="left" w:pos="284"/>
              </w:tabs>
              <w:spacing w:after="0" w:line="300" w:lineRule="atLeast"/>
              <w:jc w:val="both"/>
              <w:rPr>
                <w:rFonts w:ascii="Times New Roman" w:hAnsi="Times New Roman" w:cs="Times New Roman"/>
              </w:rPr>
            </w:pPr>
          </w:p>
        </w:tc>
        <w:tc>
          <w:tcPr>
            <w:tcW w:w="1559" w:type="dxa"/>
            <w:vAlign w:val="center"/>
          </w:tcPr>
          <w:p w14:paraId="6B998A38" w14:textId="77777777" w:rsidR="00B3102A" w:rsidRPr="00117B44" w:rsidRDefault="00B3102A" w:rsidP="00117B44">
            <w:pPr>
              <w:tabs>
                <w:tab w:val="left" w:pos="284"/>
              </w:tabs>
              <w:spacing w:after="0" w:line="300" w:lineRule="atLeast"/>
              <w:jc w:val="both"/>
              <w:rPr>
                <w:rFonts w:ascii="Times New Roman" w:hAnsi="Times New Roman" w:cs="Times New Roman"/>
              </w:rPr>
            </w:pPr>
          </w:p>
        </w:tc>
        <w:tc>
          <w:tcPr>
            <w:tcW w:w="2905" w:type="dxa"/>
            <w:vAlign w:val="center"/>
          </w:tcPr>
          <w:p w14:paraId="7C5879BB" w14:textId="77777777" w:rsidR="00B3102A" w:rsidRPr="00117B44" w:rsidRDefault="00B3102A" w:rsidP="00117B44">
            <w:pPr>
              <w:tabs>
                <w:tab w:val="left" w:pos="284"/>
              </w:tabs>
              <w:spacing w:after="0" w:line="300" w:lineRule="atLeast"/>
              <w:jc w:val="both"/>
              <w:rPr>
                <w:rFonts w:ascii="Times New Roman" w:hAnsi="Times New Roman" w:cs="Times New Roman"/>
              </w:rPr>
            </w:pPr>
          </w:p>
        </w:tc>
        <w:tc>
          <w:tcPr>
            <w:tcW w:w="3260" w:type="dxa"/>
            <w:vAlign w:val="center"/>
          </w:tcPr>
          <w:p w14:paraId="6942F0A5" w14:textId="77777777" w:rsidR="00B3102A" w:rsidRPr="00117B44" w:rsidRDefault="00B3102A" w:rsidP="00117B44">
            <w:pPr>
              <w:tabs>
                <w:tab w:val="left" w:pos="284"/>
              </w:tabs>
              <w:spacing w:after="0" w:line="300" w:lineRule="atLeast"/>
              <w:jc w:val="center"/>
              <w:rPr>
                <w:rFonts w:ascii="Times New Roman" w:hAnsi="Times New Roman" w:cs="Times New Roman"/>
                <w:b/>
                <w:sz w:val="24"/>
                <w:szCs w:val="24"/>
              </w:rPr>
            </w:pPr>
            <w:r w:rsidRPr="00117B44">
              <w:rPr>
                <w:rFonts w:ascii="Times New Roman" w:hAnsi="Times New Roman" w:cs="Times New Roman"/>
                <w:b/>
                <w:sz w:val="24"/>
                <w:szCs w:val="24"/>
              </w:rPr>
              <w:t>TOTALE</w:t>
            </w:r>
          </w:p>
        </w:tc>
        <w:tc>
          <w:tcPr>
            <w:tcW w:w="2268" w:type="dxa"/>
            <w:vAlign w:val="center"/>
          </w:tcPr>
          <w:p w14:paraId="4816D191" w14:textId="3D793656"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bl>
    <w:p w14:paraId="577171B8" w14:textId="07FAC415" w:rsidR="00C22799" w:rsidRDefault="00C22799" w:rsidP="00C22799">
      <w:pPr>
        <w:pStyle w:val="Paragrafoelenco"/>
        <w:suppressAutoHyphens/>
        <w:autoSpaceDE w:val="0"/>
        <w:autoSpaceDN w:val="0"/>
        <w:adjustRightInd w:val="0"/>
        <w:spacing w:after="120" w:line="276" w:lineRule="auto"/>
        <w:ind w:left="426"/>
        <w:jc w:val="both"/>
        <w:rPr>
          <w:rFonts w:ascii="Times New Roman" w:eastAsia="Times New Roman" w:hAnsi="Times New Roman" w:cs="Times New Roman"/>
          <w:bCs/>
          <w:sz w:val="24"/>
          <w:szCs w:val="24"/>
          <w:lang w:eastAsia="it-IT"/>
        </w:rPr>
      </w:pPr>
    </w:p>
    <w:p w14:paraId="5BF4BA9E" w14:textId="71B9834A" w:rsidR="006E7A6F" w:rsidRPr="006E7A6F" w:rsidRDefault="006E7A6F" w:rsidP="006E7A6F">
      <w:pPr>
        <w:pStyle w:val="Corpodeltesto"/>
        <w:spacing w:before="120" w:line="312" w:lineRule="auto"/>
        <w:jc w:val="center"/>
        <w:rPr>
          <w:szCs w:val="24"/>
          <w:lang w:val="it-IT"/>
        </w:rPr>
      </w:pPr>
      <w:r w:rsidRPr="006E7A6F">
        <w:rPr>
          <w:b/>
          <w:szCs w:val="24"/>
        </w:rPr>
        <w:t>DICHIARA</w:t>
      </w:r>
      <w:r w:rsidRPr="006E7A6F">
        <w:rPr>
          <w:b/>
          <w:szCs w:val="24"/>
          <w:lang w:val="it-IT"/>
        </w:rPr>
        <w:t xml:space="preserve"> INOLTRE</w:t>
      </w:r>
    </w:p>
    <w:p w14:paraId="56A82081" w14:textId="65AC70B9" w:rsidR="006E7A6F" w:rsidRPr="006E7A6F" w:rsidRDefault="00481308" w:rsidP="00481308">
      <w:pPr>
        <w:pStyle w:val="Paragrafoelenco"/>
        <w:tabs>
          <w:tab w:val="left" w:pos="426"/>
        </w:tabs>
        <w:autoSpaceDE w:val="0"/>
        <w:autoSpaceDN w:val="0"/>
        <w:adjustRightInd w:val="0"/>
        <w:spacing w:after="0" w:line="480" w:lineRule="auto"/>
        <w:ind w:left="426"/>
        <w:jc w:val="both"/>
        <w:rPr>
          <w:rFonts w:ascii="Times New Roman" w:hAnsi="Times New Roman" w:cs="Times New Roman"/>
          <w:sz w:val="24"/>
          <w:szCs w:val="24"/>
          <w:lang w:val="x-none" w:eastAsia="x-none"/>
        </w:rPr>
      </w:pPr>
      <w:r w:rsidRPr="00EF3221">
        <w:rPr>
          <w:rFonts w:ascii="DecimaWE Rg" w:eastAsia="Times New Roman" w:hAnsi="DecimaWE Rg" w:cs="Times New Roman"/>
          <w:sz w:val="21"/>
          <w:szCs w:val="21"/>
          <w:lang w:eastAsia="it-IT"/>
        </w:rPr>
        <w:fldChar w:fldCharType="begin">
          <w:ffData>
            <w:name w:val="Controllo14"/>
            <w:enabled/>
            <w:calcOnExit w:val="0"/>
            <w:checkBox>
              <w:sizeAuto/>
              <w:default w:val="0"/>
            </w:checkBox>
          </w:ffData>
        </w:fldChar>
      </w:r>
      <w:r w:rsidRPr="00EF3221">
        <w:rPr>
          <w:rFonts w:ascii="DecimaWE Rg" w:eastAsia="Times New Roman" w:hAnsi="DecimaWE Rg" w:cs="Times New Roman"/>
          <w:sz w:val="21"/>
          <w:szCs w:val="21"/>
          <w:lang w:eastAsia="it-IT"/>
        </w:rPr>
        <w:instrText xml:space="preserve"> FORMCHECKBOX </w:instrText>
      </w:r>
      <w:r w:rsidR="003D2573">
        <w:rPr>
          <w:rFonts w:ascii="DecimaWE Rg" w:eastAsia="Times New Roman" w:hAnsi="DecimaWE Rg" w:cs="Times New Roman"/>
          <w:sz w:val="21"/>
          <w:szCs w:val="21"/>
          <w:lang w:eastAsia="it-IT"/>
        </w:rPr>
      </w:r>
      <w:r w:rsidR="003D2573">
        <w:rPr>
          <w:rFonts w:ascii="DecimaWE Rg" w:eastAsia="Times New Roman" w:hAnsi="DecimaWE Rg" w:cs="Times New Roman"/>
          <w:sz w:val="21"/>
          <w:szCs w:val="21"/>
          <w:lang w:eastAsia="it-IT"/>
        </w:rPr>
        <w:fldChar w:fldCharType="separate"/>
      </w:r>
      <w:r w:rsidRPr="00EF3221">
        <w:rPr>
          <w:rFonts w:ascii="DecimaWE Rg" w:eastAsia="Times New Roman" w:hAnsi="DecimaWE Rg" w:cs="Times New Roman"/>
          <w:sz w:val="21"/>
          <w:szCs w:val="21"/>
          <w:lang w:eastAsia="it-IT"/>
        </w:rPr>
        <w:fldChar w:fldCharType="end"/>
      </w:r>
      <w:r w:rsidRPr="00EF3221">
        <w:rPr>
          <w:rFonts w:ascii="DecimaWE Rg" w:eastAsia="Times New Roman" w:hAnsi="DecimaWE Rg" w:cs="Times New Roman"/>
          <w:sz w:val="21"/>
          <w:szCs w:val="21"/>
          <w:lang w:eastAsia="it-IT"/>
        </w:rPr>
        <w:t xml:space="preserve"> </w:t>
      </w:r>
      <w:r>
        <w:rPr>
          <w:rFonts w:ascii="DecimaWE Rg" w:eastAsia="Times New Roman" w:hAnsi="DecimaWE Rg" w:cs="Times New Roman"/>
          <w:sz w:val="21"/>
          <w:szCs w:val="21"/>
          <w:lang w:eastAsia="it-IT"/>
        </w:rPr>
        <w:t xml:space="preserve"> </w:t>
      </w:r>
      <w:r w:rsidR="006E7A6F" w:rsidRPr="006E7A6F">
        <w:rPr>
          <w:rFonts w:ascii="Times New Roman" w:hAnsi="Times New Roman" w:cs="Times New Roman"/>
          <w:sz w:val="24"/>
          <w:szCs w:val="24"/>
          <w:lang w:val="x-none" w:eastAsia="x-none"/>
        </w:rPr>
        <w:t>di non aver titolo a indennizzi da</w:t>
      </w:r>
      <w:r w:rsidR="00B03517">
        <w:rPr>
          <w:rFonts w:ascii="Times New Roman" w:hAnsi="Times New Roman" w:cs="Times New Roman"/>
          <w:sz w:val="24"/>
          <w:szCs w:val="24"/>
          <w:lang w:eastAsia="x-none"/>
        </w:rPr>
        <w:t xml:space="preserve"> parte di</w:t>
      </w:r>
      <w:r w:rsidR="006E7A6F" w:rsidRPr="006E7A6F">
        <w:rPr>
          <w:rFonts w:ascii="Times New Roman" w:hAnsi="Times New Roman" w:cs="Times New Roman"/>
          <w:sz w:val="24"/>
          <w:szCs w:val="24"/>
          <w:lang w:val="x-none" w:eastAsia="x-none"/>
        </w:rPr>
        <w:t xml:space="preserve"> compagnie assicurative</w:t>
      </w:r>
    </w:p>
    <w:p w14:paraId="0AF3DE4A" w14:textId="236D4931" w:rsidR="006E7A6F" w:rsidRPr="006E7A6F" w:rsidRDefault="00481308" w:rsidP="00481308">
      <w:pPr>
        <w:pStyle w:val="Paragrafoelenco"/>
        <w:tabs>
          <w:tab w:val="left" w:pos="426"/>
        </w:tabs>
        <w:autoSpaceDE w:val="0"/>
        <w:autoSpaceDN w:val="0"/>
        <w:adjustRightInd w:val="0"/>
        <w:spacing w:after="0" w:line="360" w:lineRule="auto"/>
        <w:ind w:left="426"/>
        <w:jc w:val="both"/>
        <w:rPr>
          <w:rFonts w:ascii="Times New Roman" w:hAnsi="Times New Roman" w:cs="Times New Roman"/>
          <w:sz w:val="24"/>
          <w:szCs w:val="24"/>
          <w:lang w:val="x-none" w:eastAsia="x-none"/>
        </w:rPr>
      </w:pPr>
      <w:r w:rsidRPr="00EF3221">
        <w:rPr>
          <w:rFonts w:ascii="DecimaWE Rg" w:eastAsia="Times New Roman" w:hAnsi="DecimaWE Rg" w:cs="Times New Roman"/>
          <w:sz w:val="21"/>
          <w:szCs w:val="21"/>
          <w:lang w:eastAsia="it-IT"/>
        </w:rPr>
        <w:fldChar w:fldCharType="begin">
          <w:ffData>
            <w:name w:val="Controllo14"/>
            <w:enabled/>
            <w:calcOnExit w:val="0"/>
            <w:checkBox>
              <w:sizeAuto/>
              <w:default w:val="0"/>
            </w:checkBox>
          </w:ffData>
        </w:fldChar>
      </w:r>
      <w:r w:rsidRPr="00EF3221">
        <w:rPr>
          <w:rFonts w:ascii="DecimaWE Rg" w:eastAsia="Times New Roman" w:hAnsi="DecimaWE Rg" w:cs="Times New Roman"/>
          <w:sz w:val="21"/>
          <w:szCs w:val="21"/>
          <w:lang w:eastAsia="it-IT"/>
        </w:rPr>
        <w:instrText xml:space="preserve"> FORMCHECKBOX </w:instrText>
      </w:r>
      <w:r w:rsidR="003D2573">
        <w:rPr>
          <w:rFonts w:ascii="DecimaWE Rg" w:eastAsia="Times New Roman" w:hAnsi="DecimaWE Rg" w:cs="Times New Roman"/>
          <w:sz w:val="21"/>
          <w:szCs w:val="21"/>
          <w:lang w:eastAsia="it-IT"/>
        </w:rPr>
      </w:r>
      <w:r w:rsidR="003D2573">
        <w:rPr>
          <w:rFonts w:ascii="DecimaWE Rg" w:eastAsia="Times New Roman" w:hAnsi="DecimaWE Rg" w:cs="Times New Roman"/>
          <w:sz w:val="21"/>
          <w:szCs w:val="21"/>
          <w:lang w:eastAsia="it-IT"/>
        </w:rPr>
        <w:fldChar w:fldCharType="separate"/>
      </w:r>
      <w:r w:rsidRPr="00EF3221">
        <w:rPr>
          <w:rFonts w:ascii="DecimaWE Rg" w:eastAsia="Times New Roman" w:hAnsi="DecimaWE Rg" w:cs="Times New Roman"/>
          <w:sz w:val="21"/>
          <w:szCs w:val="21"/>
          <w:lang w:eastAsia="it-IT"/>
        </w:rPr>
        <w:fldChar w:fldCharType="end"/>
      </w:r>
      <w:r w:rsidRPr="00EF3221">
        <w:rPr>
          <w:rFonts w:ascii="DecimaWE Rg" w:eastAsia="Times New Roman" w:hAnsi="DecimaWE Rg" w:cs="Times New Roman"/>
          <w:sz w:val="21"/>
          <w:szCs w:val="21"/>
          <w:lang w:eastAsia="it-IT"/>
        </w:rPr>
        <w:t xml:space="preserve"> </w:t>
      </w:r>
      <w:r>
        <w:rPr>
          <w:rFonts w:ascii="DecimaWE Rg" w:eastAsia="Times New Roman" w:hAnsi="DecimaWE Rg" w:cs="Times New Roman"/>
          <w:sz w:val="21"/>
          <w:szCs w:val="21"/>
          <w:lang w:eastAsia="it-IT"/>
        </w:rPr>
        <w:t xml:space="preserve"> </w:t>
      </w:r>
      <w:r w:rsidR="006E7A6F" w:rsidRPr="006E7A6F">
        <w:rPr>
          <w:rFonts w:ascii="Times New Roman" w:hAnsi="Times New Roman" w:cs="Times New Roman"/>
          <w:sz w:val="24"/>
          <w:szCs w:val="24"/>
          <w:lang w:val="x-none" w:eastAsia="x-none"/>
        </w:rPr>
        <w:t xml:space="preserve">di aver </w:t>
      </w:r>
      <w:r w:rsidR="006E7A6F" w:rsidRPr="006E7A6F">
        <w:rPr>
          <w:rFonts w:ascii="Times New Roman" w:hAnsi="Times New Roman" w:cs="Times New Roman"/>
          <w:sz w:val="24"/>
          <w:szCs w:val="24"/>
          <w:lang w:eastAsia="x-none"/>
        </w:rPr>
        <w:t>titolo all’</w:t>
      </w:r>
      <w:r w:rsidR="006E7A6F" w:rsidRPr="006E7A6F">
        <w:rPr>
          <w:rFonts w:ascii="Times New Roman" w:hAnsi="Times New Roman" w:cs="Times New Roman"/>
          <w:sz w:val="24"/>
          <w:szCs w:val="24"/>
          <w:lang w:val="x-none" w:eastAsia="x-none"/>
        </w:rPr>
        <w:t xml:space="preserve">indennizzo da </w:t>
      </w:r>
      <w:r w:rsidR="00B03517">
        <w:rPr>
          <w:rFonts w:ascii="Times New Roman" w:hAnsi="Times New Roman" w:cs="Times New Roman"/>
          <w:sz w:val="24"/>
          <w:szCs w:val="24"/>
          <w:lang w:eastAsia="x-none"/>
        </w:rPr>
        <w:t xml:space="preserve">parte di </w:t>
      </w:r>
      <w:r w:rsidR="006E7A6F" w:rsidRPr="006E7A6F">
        <w:rPr>
          <w:rFonts w:ascii="Times New Roman" w:hAnsi="Times New Roman" w:cs="Times New Roman"/>
          <w:sz w:val="24"/>
          <w:szCs w:val="24"/>
          <w:lang w:val="x-none" w:eastAsia="x-none"/>
        </w:rPr>
        <w:t>compagnie assicurative per l’importo complessivo di:</w:t>
      </w:r>
    </w:p>
    <w:tbl>
      <w:tblPr>
        <w:tblStyle w:val="Grigliatabella1"/>
        <w:tblW w:w="0" w:type="auto"/>
        <w:tblInd w:w="534" w:type="dxa"/>
        <w:tblLook w:val="04A0" w:firstRow="1" w:lastRow="0" w:firstColumn="1" w:lastColumn="0" w:noHBand="0" w:noVBand="1"/>
      </w:tblPr>
      <w:tblGrid>
        <w:gridCol w:w="3319"/>
        <w:gridCol w:w="2911"/>
        <w:gridCol w:w="2864"/>
      </w:tblGrid>
      <w:tr w:rsidR="006E7A6F" w:rsidRPr="006E7A6F" w14:paraId="1CB97868" w14:textId="77777777" w:rsidTr="005F7619">
        <w:trPr>
          <w:trHeight w:val="429"/>
        </w:trPr>
        <w:tc>
          <w:tcPr>
            <w:tcW w:w="3323" w:type="dxa"/>
            <w:tcBorders>
              <w:top w:val="single" w:sz="4" w:space="0" w:color="auto"/>
              <w:left w:val="single" w:sz="4" w:space="0" w:color="auto"/>
              <w:bottom w:val="dotted" w:sz="4" w:space="0" w:color="auto"/>
              <w:right w:val="single" w:sz="4" w:space="0" w:color="auto"/>
            </w:tcBorders>
            <w:vAlign w:val="center"/>
          </w:tcPr>
          <w:p w14:paraId="48A3862A" w14:textId="77777777" w:rsidR="006E7A6F" w:rsidRPr="006E7A6F" w:rsidRDefault="006E7A6F" w:rsidP="00117B44">
            <w:pPr>
              <w:numPr>
                <w:ilvl w:val="0"/>
                <w:numId w:val="20"/>
              </w:numPr>
              <w:autoSpaceDE w:val="0"/>
              <w:autoSpaceDN w:val="0"/>
              <w:adjustRightInd w:val="0"/>
              <w:spacing w:line="276" w:lineRule="auto"/>
              <w:ind w:left="205" w:hanging="205"/>
              <w:jc w:val="both"/>
              <w:rPr>
                <w:rFonts w:ascii="Times New Roman" w:eastAsia="Times New Roman" w:hAnsi="Times New Roman"/>
                <w:sz w:val="24"/>
                <w:szCs w:val="24"/>
                <w:lang w:eastAsia="x-none"/>
              </w:rPr>
            </w:pPr>
            <w:r w:rsidRPr="006E7A6F">
              <w:rPr>
                <w:rFonts w:ascii="Times New Roman" w:eastAsia="Times New Roman" w:hAnsi="Times New Roman"/>
                <w:sz w:val="24"/>
                <w:szCs w:val="24"/>
                <w:lang w:eastAsia="x-none"/>
              </w:rPr>
              <w:t xml:space="preserve">per danni alle parti strutturali </w:t>
            </w:r>
          </w:p>
        </w:tc>
        <w:tc>
          <w:tcPr>
            <w:tcW w:w="2914" w:type="dxa"/>
            <w:tcBorders>
              <w:top w:val="single" w:sz="4" w:space="0" w:color="auto"/>
              <w:left w:val="single" w:sz="4" w:space="0" w:color="auto"/>
              <w:bottom w:val="dotted" w:sz="4" w:space="0" w:color="auto"/>
              <w:right w:val="single" w:sz="4" w:space="0" w:color="auto"/>
            </w:tcBorders>
            <w:vAlign w:val="center"/>
          </w:tcPr>
          <w:p w14:paraId="445EC576" w14:textId="21B0A79F" w:rsidR="006E7A6F" w:rsidRPr="006E7A6F" w:rsidRDefault="00481308" w:rsidP="00117B44">
            <w:pPr>
              <w:autoSpaceDE w:val="0"/>
              <w:autoSpaceDN w:val="0"/>
              <w:adjustRightInd w:val="0"/>
              <w:spacing w:line="360" w:lineRule="auto"/>
              <w:rPr>
                <w:rFonts w:ascii="Times New Roman" w:eastAsia="Times New Roman" w:hAnsi="Times New Roman"/>
                <w:sz w:val="24"/>
                <w:szCs w:val="24"/>
                <w:lang w:eastAsia="x-none"/>
              </w:rPr>
            </w:pPr>
            <w:r w:rsidRPr="00EF3221">
              <w:rPr>
                <w:rFonts w:ascii="DecimaWE Rg" w:eastAsia="Times New Roman" w:hAnsi="DecimaWE Rg"/>
                <w:sz w:val="21"/>
                <w:szCs w:val="21"/>
              </w:rPr>
              <w:fldChar w:fldCharType="begin">
                <w:ffData>
                  <w:name w:val="Controllo14"/>
                  <w:enabled/>
                  <w:calcOnExit w:val="0"/>
                  <w:checkBox>
                    <w:sizeAuto/>
                    <w:default w:val="0"/>
                  </w:checkBox>
                </w:ffData>
              </w:fldChar>
            </w:r>
            <w:r w:rsidRPr="00EF3221">
              <w:rPr>
                <w:rFonts w:ascii="DecimaWE Rg" w:eastAsia="Times New Roman" w:hAnsi="DecimaWE Rg"/>
                <w:sz w:val="21"/>
                <w:szCs w:val="21"/>
              </w:rPr>
              <w:instrText xml:space="preserve"> FORMCHECKBOX </w:instrText>
            </w:r>
            <w:r w:rsidR="003D2573">
              <w:rPr>
                <w:rFonts w:ascii="DecimaWE Rg" w:eastAsia="Times New Roman" w:hAnsi="DecimaWE Rg"/>
                <w:sz w:val="21"/>
                <w:szCs w:val="21"/>
              </w:rPr>
            </w:r>
            <w:r w:rsidR="003D2573">
              <w:rPr>
                <w:rFonts w:ascii="DecimaWE Rg" w:eastAsia="Times New Roman" w:hAnsi="DecimaWE Rg"/>
                <w:sz w:val="21"/>
                <w:szCs w:val="21"/>
              </w:rPr>
              <w:fldChar w:fldCharType="separate"/>
            </w:r>
            <w:r w:rsidRPr="00EF3221">
              <w:rPr>
                <w:rFonts w:ascii="DecimaWE Rg" w:eastAsia="Times New Roman" w:hAnsi="DecimaWE Rg"/>
                <w:sz w:val="21"/>
                <w:szCs w:val="21"/>
              </w:rPr>
              <w:fldChar w:fldCharType="end"/>
            </w:r>
            <w:r w:rsidRPr="00EF3221">
              <w:rPr>
                <w:rFonts w:ascii="DecimaWE Rg" w:eastAsia="Times New Roman" w:hAnsi="DecimaWE Rg"/>
                <w:sz w:val="21"/>
                <w:szCs w:val="21"/>
              </w:rPr>
              <w:t xml:space="preserve"> </w:t>
            </w:r>
            <w:r>
              <w:rPr>
                <w:rFonts w:ascii="DecimaWE Rg" w:eastAsia="Times New Roman" w:hAnsi="DecimaWE Rg"/>
                <w:sz w:val="21"/>
                <w:szCs w:val="21"/>
              </w:rPr>
              <w:t xml:space="preserve"> </w:t>
            </w:r>
            <w:r w:rsidR="006E7A6F" w:rsidRPr="006E7A6F">
              <w:rPr>
                <w:rFonts w:ascii="Times New Roman" w:eastAsia="Times New Roman" w:hAnsi="Times New Roman"/>
                <w:sz w:val="24"/>
                <w:szCs w:val="24"/>
                <w:lang w:eastAsia="x-none"/>
              </w:rPr>
              <w:t xml:space="preserve">€ </w:t>
            </w:r>
            <w:r w:rsidR="00265913">
              <w:rPr>
                <w:rFonts w:ascii="Times New Roman" w:eastAsia="Times New Roman" w:hAnsi="Times New Roman"/>
                <w:sz w:val="24"/>
                <w:szCs w:val="24"/>
                <w:lang w:eastAsia="ar-SA"/>
              </w:rPr>
              <w:fldChar w:fldCharType="begin">
                <w:ffData>
                  <w:name w:val=""/>
                  <w:enabled/>
                  <w:calcOnExit w:val="0"/>
                  <w:textInput/>
                </w:ffData>
              </w:fldChar>
            </w:r>
            <w:r w:rsidR="00265913">
              <w:rPr>
                <w:rFonts w:ascii="Times New Roman" w:eastAsia="Times New Roman" w:hAnsi="Times New Roman"/>
                <w:sz w:val="24"/>
                <w:szCs w:val="24"/>
                <w:lang w:eastAsia="ar-SA"/>
              </w:rPr>
              <w:instrText xml:space="preserve"> FORMTEXT </w:instrText>
            </w:r>
            <w:r w:rsidR="00265913">
              <w:rPr>
                <w:rFonts w:ascii="Times New Roman" w:eastAsia="Times New Roman" w:hAnsi="Times New Roman"/>
                <w:sz w:val="24"/>
                <w:szCs w:val="24"/>
                <w:lang w:eastAsia="ar-SA"/>
              </w:rPr>
            </w:r>
            <w:r w:rsidR="00265913">
              <w:rPr>
                <w:rFonts w:ascii="Times New Roman" w:eastAsia="Times New Roman" w:hAnsi="Times New Roman"/>
                <w:sz w:val="24"/>
                <w:szCs w:val="24"/>
                <w:lang w:eastAsia="ar-SA"/>
              </w:rPr>
              <w:fldChar w:fldCharType="separate"/>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sz w:val="24"/>
                <w:szCs w:val="24"/>
                <w:lang w:eastAsia="ar-SA"/>
              </w:rPr>
              <w:fldChar w:fldCharType="end"/>
            </w:r>
          </w:p>
        </w:tc>
        <w:tc>
          <w:tcPr>
            <w:tcW w:w="2866" w:type="dxa"/>
            <w:tcBorders>
              <w:top w:val="single" w:sz="4" w:space="0" w:color="auto"/>
              <w:left w:val="single" w:sz="4" w:space="0" w:color="auto"/>
              <w:bottom w:val="dotted" w:sz="4" w:space="0" w:color="auto"/>
              <w:right w:val="single" w:sz="4" w:space="0" w:color="auto"/>
            </w:tcBorders>
            <w:vAlign w:val="center"/>
          </w:tcPr>
          <w:p w14:paraId="02CA0F4C" w14:textId="2B9F1683" w:rsidR="006E7A6F" w:rsidRPr="006E7A6F" w:rsidRDefault="00481308" w:rsidP="00117B44">
            <w:pPr>
              <w:autoSpaceDE w:val="0"/>
              <w:autoSpaceDN w:val="0"/>
              <w:adjustRightInd w:val="0"/>
              <w:spacing w:line="360" w:lineRule="auto"/>
              <w:rPr>
                <w:rFonts w:ascii="Times New Roman" w:eastAsia="Times New Roman" w:hAnsi="Times New Roman"/>
                <w:lang w:eastAsia="x-none"/>
              </w:rPr>
            </w:pPr>
            <w:r w:rsidRPr="00EF3221">
              <w:rPr>
                <w:rFonts w:ascii="DecimaWE Rg" w:eastAsia="Times New Roman" w:hAnsi="DecimaWE Rg"/>
                <w:sz w:val="21"/>
                <w:szCs w:val="21"/>
              </w:rPr>
              <w:fldChar w:fldCharType="begin">
                <w:ffData>
                  <w:name w:val="Controllo14"/>
                  <w:enabled/>
                  <w:calcOnExit w:val="0"/>
                  <w:checkBox>
                    <w:sizeAuto/>
                    <w:default w:val="0"/>
                  </w:checkBox>
                </w:ffData>
              </w:fldChar>
            </w:r>
            <w:r w:rsidRPr="00EF3221">
              <w:rPr>
                <w:rFonts w:ascii="DecimaWE Rg" w:eastAsia="Times New Roman" w:hAnsi="DecimaWE Rg"/>
                <w:sz w:val="21"/>
                <w:szCs w:val="21"/>
              </w:rPr>
              <w:instrText xml:space="preserve"> FORMCHECKBOX </w:instrText>
            </w:r>
            <w:r w:rsidR="003D2573">
              <w:rPr>
                <w:rFonts w:ascii="DecimaWE Rg" w:eastAsia="Times New Roman" w:hAnsi="DecimaWE Rg"/>
                <w:sz w:val="21"/>
                <w:szCs w:val="21"/>
              </w:rPr>
            </w:r>
            <w:r w:rsidR="003D2573">
              <w:rPr>
                <w:rFonts w:ascii="DecimaWE Rg" w:eastAsia="Times New Roman" w:hAnsi="DecimaWE Rg"/>
                <w:sz w:val="21"/>
                <w:szCs w:val="21"/>
              </w:rPr>
              <w:fldChar w:fldCharType="separate"/>
            </w:r>
            <w:r w:rsidRPr="00EF3221">
              <w:rPr>
                <w:rFonts w:ascii="DecimaWE Rg" w:eastAsia="Times New Roman" w:hAnsi="DecimaWE Rg"/>
                <w:sz w:val="21"/>
                <w:szCs w:val="21"/>
              </w:rPr>
              <w:fldChar w:fldCharType="end"/>
            </w:r>
            <w:r w:rsidRPr="00EF3221">
              <w:rPr>
                <w:rFonts w:ascii="DecimaWE Rg" w:eastAsia="Times New Roman" w:hAnsi="DecimaWE Rg"/>
                <w:sz w:val="21"/>
                <w:szCs w:val="21"/>
              </w:rPr>
              <w:t xml:space="preserve"> </w:t>
            </w:r>
            <w:r>
              <w:rPr>
                <w:rFonts w:ascii="DecimaWE Rg" w:eastAsia="Times New Roman" w:hAnsi="DecimaWE Rg"/>
                <w:sz w:val="21"/>
                <w:szCs w:val="21"/>
              </w:rPr>
              <w:t xml:space="preserve"> </w:t>
            </w:r>
            <w:r w:rsidR="006E7A6F" w:rsidRPr="006E7A6F">
              <w:rPr>
                <w:rFonts w:ascii="Times New Roman" w:eastAsia="Times New Roman" w:hAnsi="Times New Roman"/>
                <w:lang w:eastAsia="x-none"/>
              </w:rPr>
              <w:t>in corso di quantificazione</w:t>
            </w:r>
          </w:p>
        </w:tc>
      </w:tr>
      <w:tr w:rsidR="006E7A6F" w:rsidRPr="006E7A6F" w14:paraId="3A475603" w14:textId="77777777" w:rsidTr="005F7619">
        <w:trPr>
          <w:trHeight w:val="429"/>
        </w:trPr>
        <w:tc>
          <w:tcPr>
            <w:tcW w:w="3323" w:type="dxa"/>
            <w:tcBorders>
              <w:top w:val="dotted" w:sz="4" w:space="0" w:color="auto"/>
              <w:left w:val="single" w:sz="4" w:space="0" w:color="auto"/>
              <w:bottom w:val="single" w:sz="4" w:space="0" w:color="auto"/>
              <w:right w:val="single" w:sz="4" w:space="0" w:color="auto"/>
            </w:tcBorders>
            <w:vAlign w:val="center"/>
          </w:tcPr>
          <w:p w14:paraId="124CDE31" w14:textId="77777777" w:rsidR="006E7A6F" w:rsidRPr="006E7A6F" w:rsidRDefault="006E7A6F" w:rsidP="00117B44">
            <w:pPr>
              <w:numPr>
                <w:ilvl w:val="0"/>
                <w:numId w:val="20"/>
              </w:numPr>
              <w:autoSpaceDE w:val="0"/>
              <w:autoSpaceDN w:val="0"/>
              <w:adjustRightInd w:val="0"/>
              <w:spacing w:line="276" w:lineRule="auto"/>
              <w:ind w:left="205" w:hanging="205"/>
              <w:jc w:val="both"/>
              <w:rPr>
                <w:rFonts w:ascii="Times New Roman" w:eastAsia="Times New Roman" w:hAnsi="Times New Roman"/>
                <w:sz w:val="24"/>
                <w:szCs w:val="24"/>
                <w:lang w:eastAsia="x-none"/>
              </w:rPr>
            </w:pPr>
            <w:r w:rsidRPr="006E7A6F">
              <w:rPr>
                <w:rFonts w:ascii="Times New Roman" w:eastAsia="Times New Roman" w:hAnsi="Times New Roman"/>
                <w:sz w:val="24"/>
                <w:szCs w:val="24"/>
                <w:lang w:eastAsia="x-none"/>
              </w:rPr>
              <w:t xml:space="preserve">per danni agli impianti </w:t>
            </w:r>
          </w:p>
        </w:tc>
        <w:tc>
          <w:tcPr>
            <w:tcW w:w="2914" w:type="dxa"/>
            <w:tcBorders>
              <w:top w:val="dotted" w:sz="4" w:space="0" w:color="auto"/>
              <w:left w:val="single" w:sz="4" w:space="0" w:color="auto"/>
              <w:bottom w:val="single" w:sz="4" w:space="0" w:color="auto"/>
              <w:right w:val="single" w:sz="4" w:space="0" w:color="auto"/>
            </w:tcBorders>
            <w:vAlign w:val="center"/>
          </w:tcPr>
          <w:p w14:paraId="29F4AEF5" w14:textId="621939E8" w:rsidR="006E7A6F" w:rsidRPr="006E7A6F" w:rsidRDefault="00481308" w:rsidP="00117B44">
            <w:pPr>
              <w:autoSpaceDE w:val="0"/>
              <w:autoSpaceDN w:val="0"/>
              <w:adjustRightInd w:val="0"/>
              <w:spacing w:line="360" w:lineRule="auto"/>
              <w:rPr>
                <w:rFonts w:ascii="Times New Roman" w:eastAsia="Times New Roman" w:hAnsi="Times New Roman"/>
                <w:sz w:val="24"/>
                <w:szCs w:val="24"/>
                <w:lang w:eastAsia="x-none"/>
              </w:rPr>
            </w:pPr>
            <w:r w:rsidRPr="00EF3221">
              <w:rPr>
                <w:rFonts w:ascii="DecimaWE Rg" w:eastAsia="Times New Roman" w:hAnsi="DecimaWE Rg"/>
                <w:sz w:val="21"/>
                <w:szCs w:val="21"/>
              </w:rPr>
              <w:fldChar w:fldCharType="begin">
                <w:ffData>
                  <w:name w:val="Controllo14"/>
                  <w:enabled/>
                  <w:calcOnExit w:val="0"/>
                  <w:checkBox>
                    <w:sizeAuto/>
                    <w:default w:val="0"/>
                  </w:checkBox>
                </w:ffData>
              </w:fldChar>
            </w:r>
            <w:r w:rsidRPr="00EF3221">
              <w:rPr>
                <w:rFonts w:ascii="DecimaWE Rg" w:eastAsia="Times New Roman" w:hAnsi="DecimaWE Rg"/>
                <w:sz w:val="21"/>
                <w:szCs w:val="21"/>
              </w:rPr>
              <w:instrText xml:space="preserve"> FORMCHECKBOX </w:instrText>
            </w:r>
            <w:r w:rsidR="003D2573">
              <w:rPr>
                <w:rFonts w:ascii="DecimaWE Rg" w:eastAsia="Times New Roman" w:hAnsi="DecimaWE Rg"/>
                <w:sz w:val="21"/>
                <w:szCs w:val="21"/>
              </w:rPr>
            </w:r>
            <w:r w:rsidR="003D2573">
              <w:rPr>
                <w:rFonts w:ascii="DecimaWE Rg" w:eastAsia="Times New Roman" w:hAnsi="DecimaWE Rg"/>
                <w:sz w:val="21"/>
                <w:szCs w:val="21"/>
              </w:rPr>
              <w:fldChar w:fldCharType="separate"/>
            </w:r>
            <w:r w:rsidRPr="00EF3221">
              <w:rPr>
                <w:rFonts w:ascii="DecimaWE Rg" w:eastAsia="Times New Roman" w:hAnsi="DecimaWE Rg"/>
                <w:sz w:val="21"/>
                <w:szCs w:val="21"/>
              </w:rPr>
              <w:fldChar w:fldCharType="end"/>
            </w:r>
            <w:r w:rsidRPr="00EF3221">
              <w:rPr>
                <w:rFonts w:ascii="DecimaWE Rg" w:eastAsia="Times New Roman" w:hAnsi="DecimaWE Rg"/>
                <w:sz w:val="21"/>
                <w:szCs w:val="21"/>
              </w:rPr>
              <w:t xml:space="preserve"> </w:t>
            </w:r>
            <w:r>
              <w:rPr>
                <w:rFonts w:ascii="DecimaWE Rg" w:eastAsia="Times New Roman" w:hAnsi="DecimaWE Rg"/>
                <w:sz w:val="21"/>
                <w:szCs w:val="21"/>
              </w:rPr>
              <w:t xml:space="preserve"> </w:t>
            </w:r>
            <w:r w:rsidR="006E7A6F" w:rsidRPr="006E7A6F">
              <w:rPr>
                <w:rFonts w:ascii="Times New Roman" w:eastAsia="Times New Roman" w:hAnsi="Times New Roman"/>
                <w:sz w:val="24"/>
                <w:szCs w:val="24"/>
                <w:lang w:eastAsia="x-none"/>
              </w:rPr>
              <w:t xml:space="preserve">€ </w:t>
            </w:r>
            <w:r w:rsidR="00265913">
              <w:rPr>
                <w:rFonts w:ascii="Times New Roman" w:eastAsia="Times New Roman" w:hAnsi="Times New Roman"/>
                <w:sz w:val="24"/>
                <w:szCs w:val="24"/>
                <w:lang w:eastAsia="ar-SA"/>
              </w:rPr>
              <w:fldChar w:fldCharType="begin">
                <w:ffData>
                  <w:name w:val=""/>
                  <w:enabled/>
                  <w:calcOnExit w:val="0"/>
                  <w:textInput/>
                </w:ffData>
              </w:fldChar>
            </w:r>
            <w:r w:rsidR="00265913">
              <w:rPr>
                <w:rFonts w:ascii="Times New Roman" w:eastAsia="Times New Roman" w:hAnsi="Times New Roman"/>
                <w:sz w:val="24"/>
                <w:szCs w:val="24"/>
                <w:lang w:eastAsia="ar-SA"/>
              </w:rPr>
              <w:instrText xml:space="preserve"> FORMTEXT </w:instrText>
            </w:r>
            <w:r w:rsidR="00265913">
              <w:rPr>
                <w:rFonts w:ascii="Times New Roman" w:eastAsia="Times New Roman" w:hAnsi="Times New Roman"/>
                <w:sz w:val="24"/>
                <w:szCs w:val="24"/>
                <w:lang w:eastAsia="ar-SA"/>
              </w:rPr>
            </w:r>
            <w:r w:rsidR="00265913">
              <w:rPr>
                <w:rFonts w:ascii="Times New Roman" w:eastAsia="Times New Roman" w:hAnsi="Times New Roman"/>
                <w:sz w:val="24"/>
                <w:szCs w:val="24"/>
                <w:lang w:eastAsia="ar-SA"/>
              </w:rPr>
              <w:fldChar w:fldCharType="separate"/>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sz w:val="24"/>
                <w:szCs w:val="24"/>
                <w:lang w:eastAsia="ar-SA"/>
              </w:rPr>
              <w:fldChar w:fldCharType="end"/>
            </w:r>
          </w:p>
        </w:tc>
        <w:tc>
          <w:tcPr>
            <w:tcW w:w="2866" w:type="dxa"/>
            <w:tcBorders>
              <w:top w:val="dotted" w:sz="4" w:space="0" w:color="auto"/>
              <w:left w:val="single" w:sz="4" w:space="0" w:color="auto"/>
              <w:bottom w:val="single" w:sz="4" w:space="0" w:color="auto"/>
              <w:right w:val="single" w:sz="4" w:space="0" w:color="auto"/>
            </w:tcBorders>
            <w:vAlign w:val="center"/>
          </w:tcPr>
          <w:p w14:paraId="2AE8A67A" w14:textId="7285188E" w:rsidR="006E7A6F" w:rsidRPr="006E7A6F" w:rsidRDefault="00481308" w:rsidP="00117B44">
            <w:pPr>
              <w:autoSpaceDE w:val="0"/>
              <w:autoSpaceDN w:val="0"/>
              <w:adjustRightInd w:val="0"/>
              <w:spacing w:line="360" w:lineRule="auto"/>
              <w:rPr>
                <w:rFonts w:ascii="Times New Roman" w:eastAsia="Times New Roman" w:hAnsi="Times New Roman"/>
                <w:lang w:eastAsia="x-none"/>
              </w:rPr>
            </w:pPr>
            <w:r w:rsidRPr="00EF3221">
              <w:rPr>
                <w:rFonts w:ascii="DecimaWE Rg" w:eastAsia="Times New Roman" w:hAnsi="DecimaWE Rg"/>
                <w:sz w:val="21"/>
                <w:szCs w:val="21"/>
              </w:rPr>
              <w:fldChar w:fldCharType="begin">
                <w:ffData>
                  <w:name w:val="Controllo14"/>
                  <w:enabled/>
                  <w:calcOnExit w:val="0"/>
                  <w:checkBox>
                    <w:sizeAuto/>
                    <w:default w:val="0"/>
                  </w:checkBox>
                </w:ffData>
              </w:fldChar>
            </w:r>
            <w:r w:rsidRPr="00EF3221">
              <w:rPr>
                <w:rFonts w:ascii="DecimaWE Rg" w:eastAsia="Times New Roman" w:hAnsi="DecimaWE Rg"/>
                <w:sz w:val="21"/>
                <w:szCs w:val="21"/>
              </w:rPr>
              <w:instrText xml:space="preserve"> FORMCHECKBOX </w:instrText>
            </w:r>
            <w:r w:rsidR="003D2573">
              <w:rPr>
                <w:rFonts w:ascii="DecimaWE Rg" w:eastAsia="Times New Roman" w:hAnsi="DecimaWE Rg"/>
                <w:sz w:val="21"/>
                <w:szCs w:val="21"/>
              </w:rPr>
            </w:r>
            <w:r w:rsidR="003D2573">
              <w:rPr>
                <w:rFonts w:ascii="DecimaWE Rg" w:eastAsia="Times New Roman" w:hAnsi="DecimaWE Rg"/>
                <w:sz w:val="21"/>
                <w:szCs w:val="21"/>
              </w:rPr>
              <w:fldChar w:fldCharType="separate"/>
            </w:r>
            <w:r w:rsidRPr="00EF3221">
              <w:rPr>
                <w:rFonts w:ascii="DecimaWE Rg" w:eastAsia="Times New Roman" w:hAnsi="DecimaWE Rg"/>
                <w:sz w:val="21"/>
                <w:szCs w:val="21"/>
              </w:rPr>
              <w:fldChar w:fldCharType="end"/>
            </w:r>
            <w:r w:rsidRPr="00EF3221">
              <w:rPr>
                <w:rFonts w:ascii="DecimaWE Rg" w:eastAsia="Times New Roman" w:hAnsi="DecimaWE Rg"/>
                <w:sz w:val="21"/>
                <w:szCs w:val="21"/>
              </w:rPr>
              <w:t xml:space="preserve"> </w:t>
            </w:r>
            <w:r>
              <w:rPr>
                <w:rFonts w:ascii="DecimaWE Rg" w:eastAsia="Times New Roman" w:hAnsi="DecimaWE Rg"/>
                <w:sz w:val="21"/>
                <w:szCs w:val="21"/>
              </w:rPr>
              <w:t xml:space="preserve"> </w:t>
            </w:r>
            <w:r w:rsidR="006E7A6F" w:rsidRPr="006E7A6F">
              <w:rPr>
                <w:rFonts w:ascii="Times New Roman" w:eastAsia="Times New Roman" w:hAnsi="Times New Roman"/>
                <w:lang w:eastAsia="x-none"/>
              </w:rPr>
              <w:t>in corso di quantificazione</w:t>
            </w:r>
          </w:p>
        </w:tc>
      </w:tr>
      <w:tr w:rsidR="006E7A6F" w:rsidRPr="006E7A6F" w14:paraId="5B21C377" w14:textId="77777777" w:rsidTr="005F7619">
        <w:trPr>
          <w:trHeight w:val="429"/>
        </w:trPr>
        <w:tc>
          <w:tcPr>
            <w:tcW w:w="3323" w:type="dxa"/>
            <w:tcBorders>
              <w:top w:val="single" w:sz="4" w:space="0" w:color="auto"/>
              <w:bottom w:val="single" w:sz="4" w:space="0" w:color="auto"/>
            </w:tcBorders>
            <w:vAlign w:val="center"/>
          </w:tcPr>
          <w:p w14:paraId="5DBB73B3" w14:textId="77777777" w:rsidR="006E7A6F" w:rsidRPr="006E7A6F" w:rsidRDefault="006E7A6F" w:rsidP="00117B44">
            <w:pPr>
              <w:autoSpaceDE w:val="0"/>
              <w:autoSpaceDN w:val="0"/>
              <w:adjustRightInd w:val="0"/>
              <w:spacing w:line="276" w:lineRule="auto"/>
              <w:ind w:left="205"/>
              <w:jc w:val="right"/>
              <w:rPr>
                <w:rFonts w:ascii="Times New Roman" w:eastAsia="Times New Roman" w:hAnsi="Times New Roman"/>
                <w:sz w:val="24"/>
                <w:szCs w:val="24"/>
                <w:lang w:eastAsia="x-none"/>
              </w:rPr>
            </w:pPr>
            <w:r w:rsidRPr="006E7A6F">
              <w:rPr>
                <w:rFonts w:ascii="Times New Roman" w:eastAsia="Times New Roman" w:hAnsi="Times New Roman"/>
                <w:sz w:val="24"/>
                <w:szCs w:val="24"/>
                <w:lang w:eastAsia="x-none"/>
              </w:rPr>
              <w:t>Totale A</w:t>
            </w:r>
          </w:p>
        </w:tc>
        <w:tc>
          <w:tcPr>
            <w:tcW w:w="2914" w:type="dxa"/>
            <w:tcBorders>
              <w:top w:val="single" w:sz="4" w:space="0" w:color="auto"/>
              <w:bottom w:val="single" w:sz="4" w:space="0" w:color="auto"/>
            </w:tcBorders>
            <w:vAlign w:val="center"/>
          </w:tcPr>
          <w:p w14:paraId="7B528638" w14:textId="5E9D134F" w:rsidR="006E7A6F" w:rsidRPr="006E7A6F" w:rsidRDefault="00B03517" w:rsidP="00117B44">
            <w:pPr>
              <w:autoSpaceDE w:val="0"/>
              <w:autoSpaceDN w:val="0"/>
              <w:adjustRightInd w:val="0"/>
              <w:spacing w:line="360" w:lineRule="auto"/>
              <w:ind w:left="287"/>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6E7A6F" w:rsidRPr="006E7A6F">
              <w:rPr>
                <w:rFonts w:ascii="Times New Roman" w:eastAsia="Times New Roman" w:hAnsi="Times New Roman"/>
                <w:sz w:val="24"/>
                <w:szCs w:val="24"/>
                <w:lang w:eastAsia="x-none"/>
              </w:rPr>
              <w:t xml:space="preserve">€ </w:t>
            </w:r>
            <w:r w:rsidR="00265913">
              <w:rPr>
                <w:rFonts w:ascii="Times New Roman" w:eastAsia="Times New Roman" w:hAnsi="Times New Roman"/>
                <w:sz w:val="24"/>
                <w:szCs w:val="24"/>
                <w:lang w:eastAsia="ar-SA"/>
              </w:rPr>
              <w:fldChar w:fldCharType="begin">
                <w:ffData>
                  <w:name w:val=""/>
                  <w:enabled/>
                  <w:calcOnExit w:val="0"/>
                  <w:textInput/>
                </w:ffData>
              </w:fldChar>
            </w:r>
            <w:r w:rsidR="00265913">
              <w:rPr>
                <w:rFonts w:ascii="Times New Roman" w:eastAsia="Times New Roman" w:hAnsi="Times New Roman"/>
                <w:sz w:val="24"/>
                <w:szCs w:val="24"/>
                <w:lang w:eastAsia="ar-SA"/>
              </w:rPr>
              <w:instrText xml:space="preserve"> FORMTEXT </w:instrText>
            </w:r>
            <w:r w:rsidR="00265913">
              <w:rPr>
                <w:rFonts w:ascii="Times New Roman" w:eastAsia="Times New Roman" w:hAnsi="Times New Roman"/>
                <w:sz w:val="24"/>
                <w:szCs w:val="24"/>
                <w:lang w:eastAsia="ar-SA"/>
              </w:rPr>
            </w:r>
            <w:r w:rsidR="00265913">
              <w:rPr>
                <w:rFonts w:ascii="Times New Roman" w:eastAsia="Times New Roman" w:hAnsi="Times New Roman"/>
                <w:sz w:val="24"/>
                <w:szCs w:val="24"/>
                <w:lang w:eastAsia="ar-SA"/>
              </w:rPr>
              <w:fldChar w:fldCharType="separate"/>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sz w:val="24"/>
                <w:szCs w:val="24"/>
                <w:lang w:eastAsia="ar-SA"/>
              </w:rPr>
              <w:fldChar w:fldCharType="end"/>
            </w:r>
          </w:p>
        </w:tc>
        <w:tc>
          <w:tcPr>
            <w:tcW w:w="2866" w:type="dxa"/>
            <w:tcBorders>
              <w:top w:val="single" w:sz="4" w:space="0" w:color="auto"/>
              <w:bottom w:val="single" w:sz="4" w:space="0" w:color="auto"/>
            </w:tcBorders>
            <w:vAlign w:val="center"/>
          </w:tcPr>
          <w:p w14:paraId="27F41DA3" w14:textId="77777777" w:rsidR="006E7A6F" w:rsidRPr="006E7A6F" w:rsidRDefault="006E7A6F" w:rsidP="00117B44">
            <w:pPr>
              <w:autoSpaceDE w:val="0"/>
              <w:autoSpaceDN w:val="0"/>
              <w:adjustRightInd w:val="0"/>
              <w:spacing w:line="360" w:lineRule="auto"/>
              <w:ind w:left="418"/>
              <w:jc w:val="center"/>
              <w:rPr>
                <w:rFonts w:ascii="Times New Roman" w:eastAsia="Times New Roman" w:hAnsi="Times New Roman"/>
                <w:sz w:val="24"/>
                <w:szCs w:val="24"/>
                <w:lang w:eastAsia="x-none"/>
              </w:rPr>
            </w:pPr>
          </w:p>
        </w:tc>
      </w:tr>
    </w:tbl>
    <w:p w14:paraId="19DB0D72" w14:textId="77777777" w:rsidR="00B03517" w:rsidRDefault="00B03517" w:rsidP="00C22799">
      <w:pPr>
        <w:pStyle w:val="Paragrafoelenco"/>
        <w:suppressAutoHyphens/>
        <w:autoSpaceDE w:val="0"/>
        <w:autoSpaceDN w:val="0"/>
        <w:adjustRightInd w:val="0"/>
        <w:spacing w:after="120" w:line="276" w:lineRule="auto"/>
        <w:ind w:left="426"/>
        <w:jc w:val="both"/>
        <w:rPr>
          <w:rFonts w:ascii="Times New Roman" w:eastAsia="Times New Roman" w:hAnsi="Times New Roman" w:cs="Times New Roman"/>
          <w:bCs/>
          <w:sz w:val="24"/>
          <w:szCs w:val="24"/>
          <w:lang w:eastAsia="it-IT"/>
        </w:rPr>
      </w:pPr>
    </w:p>
    <w:p w14:paraId="6BC5C86A" w14:textId="1EBED36D" w:rsidR="00C22799" w:rsidRPr="00117B44" w:rsidRDefault="00BA16B1" w:rsidP="00C22799">
      <w:pPr>
        <w:pStyle w:val="Paragrafoelenco"/>
        <w:suppressAutoHyphens/>
        <w:autoSpaceDE w:val="0"/>
        <w:autoSpaceDN w:val="0"/>
        <w:adjustRightInd w:val="0"/>
        <w:spacing w:after="120" w:line="276" w:lineRule="auto"/>
        <w:ind w:left="426"/>
        <w:jc w:val="both"/>
        <w:rPr>
          <w:rFonts w:ascii="Times New Roman" w:eastAsia="Times New Roman" w:hAnsi="Times New Roman" w:cs="Times New Roman"/>
          <w:bCs/>
          <w:i/>
          <w:sz w:val="24"/>
          <w:szCs w:val="24"/>
          <w:lang w:eastAsia="it-IT"/>
        </w:rPr>
      </w:pPr>
      <w:r w:rsidRPr="00117B44">
        <w:rPr>
          <w:rFonts w:ascii="Times New Roman" w:eastAsia="Times New Roman" w:hAnsi="Times New Roman" w:cs="Times New Roman"/>
          <w:bCs/>
          <w:i/>
          <w:sz w:val="24"/>
          <w:szCs w:val="24"/>
          <w:lang w:eastAsia="it-IT"/>
        </w:rPr>
        <w:t>(</w:t>
      </w:r>
      <w:r w:rsidR="00D113BE" w:rsidRPr="00B03517">
        <w:rPr>
          <w:rFonts w:ascii="Times New Roman" w:eastAsia="Times New Roman" w:hAnsi="Times New Roman" w:cs="Times New Roman"/>
          <w:bCs/>
          <w:i/>
          <w:sz w:val="24"/>
          <w:szCs w:val="24"/>
          <w:lang w:eastAsia="it-IT"/>
        </w:rPr>
        <w:t>Allegare</w:t>
      </w:r>
      <w:r w:rsidRPr="00117B44">
        <w:rPr>
          <w:rFonts w:ascii="Times New Roman" w:eastAsia="Times New Roman" w:hAnsi="Times New Roman" w:cs="Times New Roman"/>
          <w:bCs/>
          <w:i/>
          <w:sz w:val="24"/>
          <w:szCs w:val="24"/>
          <w:lang w:eastAsia="it-IT"/>
        </w:rPr>
        <w:t xml:space="preserve"> copia della documentazione attestante l’indennizzo percepito)</w:t>
      </w:r>
    </w:p>
    <w:p w14:paraId="7AB391FB" w14:textId="77777777" w:rsidR="00BA16B1" w:rsidRDefault="00BA16B1" w:rsidP="00C22799">
      <w:pPr>
        <w:pStyle w:val="Paragrafoelenco"/>
        <w:suppressAutoHyphens/>
        <w:autoSpaceDE w:val="0"/>
        <w:autoSpaceDN w:val="0"/>
        <w:adjustRightInd w:val="0"/>
        <w:spacing w:after="120" w:line="276" w:lineRule="auto"/>
        <w:ind w:left="426"/>
        <w:jc w:val="both"/>
        <w:rPr>
          <w:rFonts w:ascii="Times New Roman" w:eastAsia="Times New Roman" w:hAnsi="Times New Roman" w:cs="Times New Roman"/>
          <w:bCs/>
          <w:sz w:val="24"/>
          <w:szCs w:val="24"/>
          <w:lang w:eastAsia="it-IT"/>
        </w:rPr>
      </w:pPr>
    </w:p>
    <w:p w14:paraId="551F6DA4" w14:textId="682B000B" w:rsidR="00BF2A24" w:rsidRPr="00C22799" w:rsidRDefault="00BF2A24" w:rsidP="00117B44">
      <w:pPr>
        <w:pStyle w:val="Paragrafoelenco"/>
        <w:suppressAutoHyphens/>
        <w:autoSpaceDE w:val="0"/>
        <w:autoSpaceDN w:val="0"/>
        <w:adjustRightInd w:val="0"/>
        <w:spacing w:after="120" w:line="276" w:lineRule="auto"/>
        <w:ind w:left="426"/>
        <w:jc w:val="both"/>
        <w:rPr>
          <w:rFonts w:ascii="Times New Roman" w:eastAsia="Times New Roman" w:hAnsi="Times New Roman" w:cs="Times New Roman"/>
          <w:b/>
          <w:bCs/>
          <w:sz w:val="24"/>
          <w:szCs w:val="24"/>
          <w:lang w:eastAsia="ar-SA"/>
        </w:rPr>
      </w:pPr>
      <w:r w:rsidRPr="00C22799">
        <w:rPr>
          <w:rFonts w:ascii="Times New Roman" w:eastAsia="Times New Roman" w:hAnsi="Times New Roman" w:cs="Times New Roman"/>
          <w:b/>
          <w:bCs/>
          <w:sz w:val="24"/>
          <w:szCs w:val="24"/>
          <w:lang w:eastAsia="ar-SA"/>
        </w:rPr>
        <w:t>Indicare g</w:t>
      </w:r>
      <w:r w:rsidR="007E5484">
        <w:rPr>
          <w:rFonts w:ascii="Times New Roman" w:eastAsia="Times New Roman" w:hAnsi="Times New Roman" w:cs="Times New Roman"/>
          <w:b/>
          <w:bCs/>
          <w:sz w:val="24"/>
          <w:szCs w:val="24"/>
          <w:lang w:eastAsia="ar-SA"/>
        </w:rPr>
        <w:t>li estremi della documentazione</w:t>
      </w:r>
      <w:r w:rsidRPr="00C22799">
        <w:rPr>
          <w:rFonts w:ascii="Times New Roman" w:eastAsia="Times New Roman" w:hAnsi="Times New Roman" w:cs="Times New Roman"/>
          <w:b/>
          <w:bCs/>
          <w:sz w:val="24"/>
          <w:szCs w:val="24"/>
          <w:lang w:eastAsia="ar-SA"/>
        </w:rPr>
        <w:t>, debitamente quietanzata, giustificativa per il rimborso dei premi assicurativi del quinquennio precedente:</w:t>
      </w:r>
    </w:p>
    <w:tbl>
      <w:tblPr>
        <w:tblW w:w="6380" w:type="dxa"/>
        <w:tblInd w:w="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260"/>
        <w:gridCol w:w="2269"/>
      </w:tblGrid>
      <w:tr w:rsidR="007E5484" w:rsidRPr="00B03517" w14:paraId="7EECA184" w14:textId="77777777" w:rsidTr="00117B44">
        <w:trPr>
          <w:cantSplit/>
          <w:trHeight w:val="284"/>
        </w:trPr>
        <w:tc>
          <w:tcPr>
            <w:tcW w:w="4111" w:type="dxa"/>
            <w:gridSpan w:val="2"/>
            <w:shd w:val="clear" w:color="auto" w:fill="auto"/>
            <w:vAlign w:val="center"/>
          </w:tcPr>
          <w:p w14:paraId="71F3E0B5" w14:textId="77777777" w:rsidR="007E5484" w:rsidRPr="00117B44" w:rsidRDefault="007E5484">
            <w:pPr>
              <w:pStyle w:val="Titolo9"/>
              <w:tabs>
                <w:tab w:val="clear" w:pos="567"/>
                <w:tab w:val="left" w:pos="284"/>
              </w:tabs>
              <w:rPr>
                <w:b/>
                <w:sz w:val="20"/>
              </w:rPr>
            </w:pPr>
            <w:r w:rsidRPr="00117B44">
              <w:rPr>
                <w:b/>
                <w:sz w:val="20"/>
              </w:rPr>
              <w:t xml:space="preserve">DESCRIZIONE </w:t>
            </w:r>
          </w:p>
        </w:tc>
        <w:tc>
          <w:tcPr>
            <w:tcW w:w="2269" w:type="dxa"/>
            <w:shd w:val="clear" w:color="auto" w:fill="auto"/>
            <w:vAlign w:val="center"/>
          </w:tcPr>
          <w:p w14:paraId="57C7DA4A" w14:textId="77777777" w:rsidR="007E5484" w:rsidRPr="00117B44" w:rsidRDefault="007E5484">
            <w:pPr>
              <w:pStyle w:val="Titolo9"/>
              <w:tabs>
                <w:tab w:val="clear" w:pos="567"/>
                <w:tab w:val="left" w:pos="284"/>
              </w:tabs>
              <w:rPr>
                <w:b/>
                <w:sz w:val="20"/>
              </w:rPr>
            </w:pPr>
          </w:p>
          <w:p w14:paraId="340075FE" w14:textId="579D648D" w:rsidR="007E5484" w:rsidRPr="00117B44" w:rsidRDefault="007E5484">
            <w:pPr>
              <w:pStyle w:val="Titolo9"/>
              <w:tabs>
                <w:tab w:val="clear" w:pos="567"/>
                <w:tab w:val="left" w:pos="284"/>
              </w:tabs>
              <w:rPr>
                <w:b/>
                <w:sz w:val="20"/>
              </w:rPr>
            </w:pPr>
            <w:r w:rsidRPr="00117B44">
              <w:rPr>
                <w:b/>
                <w:sz w:val="20"/>
              </w:rPr>
              <w:t>IMPORTO</w:t>
            </w:r>
          </w:p>
          <w:p w14:paraId="10BB5D07" w14:textId="53E3721B" w:rsidR="007E5484" w:rsidRPr="00117B44" w:rsidRDefault="007E5484" w:rsidP="00117B44">
            <w:pPr>
              <w:spacing w:after="0"/>
              <w:jc w:val="center"/>
              <w:rPr>
                <w:rFonts w:ascii="Times New Roman" w:hAnsi="Times New Roman" w:cs="Times New Roman"/>
                <w:sz w:val="16"/>
                <w:szCs w:val="16"/>
              </w:rPr>
            </w:pPr>
          </w:p>
        </w:tc>
      </w:tr>
      <w:tr w:rsidR="007E5484" w:rsidRPr="00B03517" w14:paraId="29FEA38F" w14:textId="77777777" w:rsidTr="00117B44">
        <w:trPr>
          <w:cantSplit/>
          <w:trHeight w:val="284"/>
        </w:trPr>
        <w:tc>
          <w:tcPr>
            <w:tcW w:w="851" w:type="dxa"/>
            <w:shd w:val="pct5" w:color="auto" w:fill="FFFFFF"/>
            <w:vAlign w:val="center"/>
          </w:tcPr>
          <w:p w14:paraId="56FD4C33" w14:textId="4E208F55" w:rsidR="007E5484" w:rsidRPr="00B03517" w:rsidRDefault="007E5484" w:rsidP="00117B44">
            <w:pPr>
              <w:tabs>
                <w:tab w:val="left" w:pos="284"/>
              </w:tabs>
              <w:spacing w:after="0" w:line="300" w:lineRule="atLeast"/>
              <w:jc w:val="center"/>
              <w:rPr>
                <w:rFonts w:ascii="Times New Roman" w:hAnsi="Times New Roman" w:cs="Times New Roman"/>
              </w:rPr>
            </w:pPr>
            <w:r w:rsidRPr="00B03517">
              <w:rPr>
                <w:rFonts w:ascii="Times New Roman" w:hAnsi="Times New Roman" w:cs="Times New Roman"/>
              </w:rPr>
              <w:t>Anno</w:t>
            </w:r>
          </w:p>
        </w:tc>
        <w:tc>
          <w:tcPr>
            <w:tcW w:w="3260" w:type="dxa"/>
            <w:shd w:val="pct5" w:color="FFFFFF" w:fill="FFFFFF"/>
            <w:vAlign w:val="center"/>
          </w:tcPr>
          <w:p w14:paraId="6B6AB254" w14:textId="52279747" w:rsidR="007E5484" w:rsidRPr="00B03517" w:rsidRDefault="007E5484" w:rsidP="00117B44">
            <w:pPr>
              <w:tabs>
                <w:tab w:val="left" w:pos="284"/>
              </w:tabs>
              <w:spacing w:after="0" w:line="300" w:lineRule="atLeast"/>
              <w:jc w:val="center"/>
              <w:rPr>
                <w:rFonts w:ascii="Times New Roman" w:hAnsi="Times New Roman" w:cs="Times New Roman"/>
              </w:rPr>
            </w:pPr>
            <w:r w:rsidRPr="00B03517">
              <w:rPr>
                <w:rFonts w:ascii="Times New Roman" w:hAnsi="Times New Roman" w:cs="Times New Roman"/>
              </w:rPr>
              <w:t>Compagnia Assicurativa</w:t>
            </w:r>
          </w:p>
        </w:tc>
        <w:tc>
          <w:tcPr>
            <w:tcW w:w="2269" w:type="dxa"/>
            <w:shd w:val="pct5" w:color="auto" w:fill="FFFFFF"/>
            <w:vAlign w:val="center"/>
          </w:tcPr>
          <w:p w14:paraId="77484150" w14:textId="4E576F7F" w:rsidR="007E5484" w:rsidRPr="00117B44" w:rsidRDefault="007E5484" w:rsidP="00117B44">
            <w:pPr>
              <w:tabs>
                <w:tab w:val="left" w:pos="284"/>
              </w:tabs>
              <w:spacing w:after="0" w:line="300" w:lineRule="atLeast"/>
              <w:jc w:val="both"/>
              <w:rPr>
                <w:rFonts w:ascii="Times New Roman" w:hAnsi="Times New Roman" w:cs="Times New Roman"/>
              </w:rPr>
            </w:pPr>
          </w:p>
        </w:tc>
      </w:tr>
      <w:tr w:rsidR="007E5484" w:rsidRPr="00B03517" w14:paraId="5ECEAEF2" w14:textId="77777777" w:rsidTr="00117B44">
        <w:trPr>
          <w:cantSplit/>
          <w:trHeight w:hRule="exact" w:val="567"/>
        </w:trPr>
        <w:tc>
          <w:tcPr>
            <w:tcW w:w="851" w:type="dxa"/>
            <w:vAlign w:val="center"/>
          </w:tcPr>
          <w:p w14:paraId="28D5646A" w14:textId="7338F5FE"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5CF63E2C" w14:textId="79946FBD"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9" w:type="dxa"/>
            <w:vAlign w:val="center"/>
          </w:tcPr>
          <w:p w14:paraId="6DBBF5B9" w14:textId="0158DBEE"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7E5484" w:rsidRPr="00B03517" w14:paraId="6B6B3AAE" w14:textId="77777777" w:rsidTr="00117B44">
        <w:trPr>
          <w:cantSplit/>
          <w:trHeight w:hRule="exact" w:val="567"/>
        </w:trPr>
        <w:tc>
          <w:tcPr>
            <w:tcW w:w="851" w:type="dxa"/>
            <w:vAlign w:val="center"/>
          </w:tcPr>
          <w:p w14:paraId="3A1A53C1" w14:textId="4F6FE4DC"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E32A65F" w14:textId="6ECF677D"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9" w:type="dxa"/>
            <w:vAlign w:val="center"/>
          </w:tcPr>
          <w:p w14:paraId="18255644" w14:textId="7BD10E8C"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7E5484" w:rsidRPr="00B03517" w14:paraId="5D17089D" w14:textId="77777777" w:rsidTr="00117B44">
        <w:trPr>
          <w:cantSplit/>
          <w:trHeight w:hRule="exact" w:val="567"/>
        </w:trPr>
        <w:tc>
          <w:tcPr>
            <w:tcW w:w="851" w:type="dxa"/>
            <w:vAlign w:val="center"/>
          </w:tcPr>
          <w:p w14:paraId="0BB70619" w14:textId="4F268118"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0053BCF" w14:textId="18510815"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9" w:type="dxa"/>
            <w:vAlign w:val="center"/>
          </w:tcPr>
          <w:p w14:paraId="63D42833" w14:textId="319040CE"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7E5484" w:rsidRPr="00B03517" w14:paraId="5BB04FA4" w14:textId="77777777" w:rsidTr="00117B44">
        <w:trPr>
          <w:cantSplit/>
          <w:trHeight w:hRule="exact" w:val="567"/>
        </w:trPr>
        <w:tc>
          <w:tcPr>
            <w:tcW w:w="851" w:type="dxa"/>
            <w:vAlign w:val="center"/>
          </w:tcPr>
          <w:p w14:paraId="57B25FCD" w14:textId="7D74290A"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576F8618" w14:textId="157E7518"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9" w:type="dxa"/>
            <w:vAlign w:val="center"/>
          </w:tcPr>
          <w:p w14:paraId="6C783C5B" w14:textId="6E828A36"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7E5484" w:rsidRPr="00B03517" w14:paraId="1074D784" w14:textId="77777777" w:rsidTr="00117B44">
        <w:trPr>
          <w:cantSplit/>
          <w:trHeight w:hRule="exact" w:val="567"/>
        </w:trPr>
        <w:tc>
          <w:tcPr>
            <w:tcW w:w="851" w:type="dxa"/>
            <w:vAlign w:val="center"/>
          </w:tcPr>
          <w:p w14:paraId="15EC25AA" w14:textId="7627CEB3"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602C63E2" w14:textId="7C8A2DF5"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9" w:type="dxa"/>
            <w:vAlign w:val="center"/>
          </w:tcPr>
          <w:p w14:paraId="2200B6E3" w14:textId="5E8C5CCA"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bl>
    <w:p w14:paraId="5F408EC4" w14:textId="77777777" w:rsidR="00AD7AB9" w:rsidRDefault="00AD7AB9" w:rsidP="00BF2A24">
      <w:p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p>
    <w:p w14:paraId="2F9F59FD" w14:textId="4AB1EA3E" w:rsidR="00AD7AB9" w:rsidRDefault="00AD7AB9" w:rsidP="00AD7AB9">
      <w:pPr>
        <w:suppressAutoHyphens/>
        <w:autoSpaceDE w:val="0"/>
        <w:autoSpaceDN w:val="0"/>
        <w:adjustRightInd w:val="0"/>
        <w:spacing w:after="12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01259495" w14:textId="77777777" w:rsidR="00D113BE" w:rsidRPr="00BA16B1" w:rsidRDefault="00D113BE" w:rsidP="00117B44">
      <w:pPr>
        <w:suppressAutoHyphens/>
        <w:autoSpaceDE w:val="0"/>
        <w:autoSpaceDN w:val="0"/>
        <w:adjustRightInd w:val="0"/>
        <w:spacing w:after="0" w:line="240" w:lineRule="auto"/>
        <w:jc w:val="both"/>
        <w:rPr>
          <w:rFonts w:ascii="Times New Roman" w:eastAsia="Times New Roman" w:hAnsi="Times New Roman" w:cs="Times New Roman"/>
          <w:i/>
          <w:sz w:val="20"/>
          <w:szCs w:val="20"/>
          <w:lang w:eastAsia="ar-SA"/>
        </w:rPr>
      </w:pPr>
      <w:r w:rsidRPr="00BA16B1">
        <w:rPr>
          <w:rFonts w:ascii="Times New Roman" w:eastAsia="Times New Roman" w:hAnsi="Times New Roman" w:cs="Times New Roman"/>
          <w:i/>
          <w:sz w:val="20"/>
          <w:szCs w:val="20"/>
          <w:lang w:eastAsia="ar-SA"/>
        </w:rPr>
        <w:t>Nonché, consapevole delle sanzioni penali previste dall’art. 76 e delle conseguenze previste dall’art. 75 del D.P.R. n. 445/2000 in ordine alla responsabilità penale in caso di falsità in atti e dichiarazioni mendaci, sotto la propria personale responsabilità,</w:t>
      </w:r>
    </w:p>
    <w:p w14:paraId="40912812" w14:textId="77777777" w:rsidR="00D113BE" w:rsidRDefault="00D113BE" w:rsidP="00D113BE">
      <w:pPr>
        <w:suppressAutoHyphens/>
        <w:autoSpaceDE w:val="0"/>
        <w:autoSpaceDN w:val="0"/>
        <w:adjustRightInd w:val="0"/>
        <w:spacing w:after="120" w:line="360" w:lineRule="auto"/>
        <w:jc w:val="center"/>
        <w:rPr>
          <w:rFonts w:ascii="Times New Roman" w:eastAsia="Times New Roman" w:hAnsi="Times New Roman" w:cs="Times New Roman"/>
          <w:b/>
          <w:bCs/>
          <w:spacing w:val="276"/>
          <w:sz w:val="28"/>
          <w:szCs w:val="28"/>
          <w:lang w:eastAsia="ar-SA"/>
        </w:rPr>
      </w:pPr>
      <w:r w:rsidRPr="000B185F">
        <w:rPr>
          <w:rFonts w:ascii="Times New Roman" w:eastAsia="Times New Roman" w:hAnsi="Times New Roman" w:cs="Times New Roman"/>
          <w:b/>
          <w:bCs/>
          <w:spacing w:val="276"/>
          <w:sz w:val="28"/>
          <w:szCs w:val="28"/>
          <w:lang w:eastAsia="ar-SA"/>
        </w:rPr>
        <w:t>DICHIARA</w:t>
      </w:r>
    </w:p>
    <w:p w14:paraId="2729D475" w14:textId="24503BAC" w:rsidR="00E40CCE" w:rsidRDefault="00E40CCE" w:rsidP="00E40CCE">
      <w:pPr>
        <w:suppressAutoHyphens/>
        <w:autoSpaceDE w:val="0"/>
        <w:autoSpaceDN w:val="0"/>
        <w:adjustRightInd w:val="0"/>
        <w:spacing w:after="120" w:line="360" w:lineRule="auto"/>
        <w:rPr>
          <w:rFonts w:ascii="Times New Roman" w:eastAsia="Times New Roman" w:hAnsi="Times New Roman" w:cs="Times New Roman"/>
          <w:b/>
          <w:bCs/>
          <w:spacing w:val="276"/>
          <w:sz w:val="28"/>
          <w:szCs w:val="28"/>
          <w:lang w:eastAsia="ar-SA"/>
        </w:rPr>
      </w:pPr>
      <w:r>
        <w:rPr>
          <w:rFonts w:ascii="Times New Roman" w:eastAsia="Times New Roman" w:hAnsi="Times New Roman" w:cs="Times New Roman"/>
          <w:sz w:val="24"/>
          <w:szCs w:val="24"/>
          <w:lang w:eastAsia="ar-SA"/>
        </w:rPr>
        <w:t>che la predetta impresa beneficiaria del contributo:</w:t>
      </w:r>
    </w:p>
    <w:p w14:paraId="0AC84C7F" w14:textId="77777777" w:rsidR="00E40CCE" w:rsidRDefault="00E40CCE" w:rsidP="00E40CCE">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è iscritta al Registro delle imprese;</w:t>
      </w:r>
    </w:p>
    <w:p w14:paraId="412B5C42" w14:textId="0932757E" w:rsidR="00E40CCE" w:rsidRDefault="00E40CCE" w:rsidP="00E40CCE">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ha sede legale o unità operativa </w:t>
      </w:r>
      <w:r w:rsidR="00C22799">
        <w:rPr>
          <w:rFonts w:ascii="Times New Roman" w:eastAsia="Times New Roman" w:hAnsi="Times New Roman" w:cs="Times New Roman"/>
          <w:sz w:val="24"/>
          <w:szCs w:val="24"/>
          <w:lang w:eastAsia="ar-SA"/>
        </w:rPr>
        <w:t>in uno dei Comuni della Regione Friuli Venezia Giulia delimitati ai sensi del Decreto del Commissario delegato DCR/4/CD11/2019;</w:t>
      </w:r>
    </w:p>
    <w:p w14:paraId="377F2BB1" w14:textId="5EBD2F0E" w:rsidR="00E40CCE" w:rsidRDefault="00E40CCE" w:rsidP="00E40CCE">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mantiene i requisiti di cui all’All.to E</w:t>
      </w:r>
      <w:r w:rsidRPr="000B185F">
        <w:rPr>
          <w:rFonts w:ascii="Times New Roman" w:eastAsia="Times New Roman" w:hAnsi="Times New Roman" w:cs="Times New Roman"/>
          <w:sz w:val="24"/>
          <w:szCs w:val="24"/>
          <w:lang w:eastAsia="ar-SA"/>
        </w:rPr>
        <w:t xml:space="preserve"> al DCR/5/CD11/2019</w:t>
      </w:r>
      <w:r>
        <w:rPr>
          <w:rFonts w:ascii="Times New Roman" w:eastAsia="Times New Roman" w:hAnsi="Times New Roman" w:cs="Times New Roman"/>
          <w:sz w:val="24"/>
          <w:szCs w:val="24"/>
          <w:lang w:eastAsia="ar-SA"/>
        </w:rPr>
        <w:t xml:space="preserve"> e s.m.i.;</w:t>
      </w:r>
    </w:p>
    <w:p w14:paraId="1AC31D4E" w14:textId="0863E00C" w:rsidR="00AB0DB2" w:rsidRPr="00117B44" w:rsidRDefault="00AB0DB2" w:rsidP="00E40CCE">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t>di non essere sottoposto a procedure di fallimento o di liquidazione coatta amministrativa;</w:t>
      </w:r>
    </w:p>
    <w:p w14:paraId="7A96D784" w14:textId="3992A67E" w:rsidR="006A4174" w:rsidRPr="00117B44" w:rsidRDefault="006A4174" w:rsidP="00E40CCE">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t>di non essere destinatario di sanzioni interdittive di cui all’articolo 9 del d.lgs. 231/2001;</w:t>
      </w:r>
    </w:p>
    <w:p w14:paraId="6CD5C34A" w14:textId="77777777" w:rsidR="006E7A6F" w:rsidRPr="00E6322F" w:rsidRDefault="006E7A6F" w:rsidP="006E7A6F">
      <w:pPr>
        <w:pStyle w:val="Paragrafoelenco"/>
        <w:numPr>
          <w:ilvl w:val="0"/>
          <w:numId w:val="8"/>
        </w:numPr>
        <w:jc w:val="both"/>
        <w:rPr>
          <w:rFonts w:ascii="Times New Roman" w:eastAsia="Times New Roman" w:hAnsi="Times New Roman" w:cs="Times New Roman"/>
          <w:sz w:val="24"/>
          <w:szCs w:val="24"/>
          <w:lang w:eastAsia="ar-SA"/>
        </w:rPr>
      </w:pPr>
      <w:r w:rsidRPr="00E6322F">
        <w:rPr>
          <w:rFonts w:ascii="Times New Roman" w:eastAsia="Times New Roman" w:hAnsi="Times New Roman" w:cs="Times New Roman"/>
          <w:sz w:val="24"/>
          <w:szCs w:val="24"/>
          <w:lang w:eastAsia="ar-SA"/>
        </w:rPr>
        <w:t>che non sussiste alcun rapporto di coniugio o parentela o affinità fino al secondo grado tra uno o più soci/amministratori/legale rappresentante /titolare dell’impresa medesima e uno o più soci/amministratori/legale rappresentante /titolare dell’impresa fornitrice dei beni e/o servizi oggetto del contributo</w:t>
      </w:r>
    </w:p>
    <w:p w14:paraId="3A74529A" w14:textId="77777777" w:rsidR="00143736" w:rsidRPr="009A5A68" w:rsidRDefault="00143736" w:rsidP="00143736">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w:t>
      </w:r>
      <w:r w:rsidRPr="00BA6C6C">
        <w:rPr>
          <w:rFonts w:ascii="Times New Roman" w:eastAsia="Times New Roman" w:hAnsi="Times New Roman" w:cs="Times New Roman"/>
          <w:sz w:val="24"/>
          <w:szCs w:val="24"/>
          <w:lang w:eastAsia="ar-SA"/>
        </w:rPr>
        <w:t xml:space="preserve">d integrazione </w:t>
      </w:r>
      <w:r>
        <w:rPr>
          <w:rFonts w:ascii="Times New Roman" w:eastAsia="Times New Roman" w:hAnsi="Times New Roman" w:cs="Times New Roman"/>
          <w:sz w:val="24"/>
          <w:szCs w:val="24"/>
          <w:lang w:eastAsia="ar-SA"/>
        </w:rPr>
        <w:t>dell’importo</w:t>
      </w:r>
      <w:r w:rsidRPr="00BA6C6C">
        <w:rPr>
          <w:rFonts w:ascii="Times New Roman" w:eastAsia="Times New Roman" w:hAnsi="Times New Roman" w:cs="Times New Roman"/>
          <w:sz w:val="24"/>
          <w:szCs w:val="24"/>
          <w:lang w:eastAsia="ar-SA"/>
        </w:rPr>
        <w:t xml:space="preserve"> comunicato in sede </w:t>
      </w:r>
      <w:r>
        <w:rPr>
          <w:rFonts w:ascii="Times New Roman" w:eastAsia="Times New Roman" w:hAnsi="Times New Roman" w:cs="Times New Roman"/>
          <w:sz w:val="24"/>
          <w:szCs w:val="24"/>
          <w:lang w:eastAsia="ar-SA"/>
        </w:rPr>
        <w:t xml:space="preserve">di </w:t>
      </w:r>
      <w:r w:rsidRPr="009A5A68">
        <w:rPr>
          <w:rFonts w:ascii="Times New Roman" w:eastAsia="Times New Roman" w:hAnsi="Times New Roman" w:cs="Times New Roman"/>
          <w:sz w:val="24"/>
          <w:szCs w:val="24"/>
          <w:lang w:eastAsia="ar-SA"/>
        </w:rPr>
        <w:t xml:space="preserve">domanda o di successiva istruttoria e già dedotto dall’importo del contributo concesso:  </w:t>
      </w:r>
    </w:p>
    <w:p w14:paraId="1B91A9B3" w14:textId="77777777" w:rsidR="00143736" w:rsidRDefault="00143736" w:rsidP="00143736">
      <w:pPr>
        <w:pStyle w:val="Paragrafoelenco"/>
        <w:numPr>
          <w:ilvl w:val="0"/>
          <w:numId w:val="12"/>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sidRPr="00BA6C6C">
        <w:rPr>
          <w:rFonts w:ascii="Times New Roman" w:eastAsia="Times New Roman" w:hAnsi="Times New Roman" w:cs="Times New Roman"/>
          <w:sz w:val="24"/>
          <w:szCs w:val="24"/>
          <w:lang w:eastAsia="ar-SA"/>
        </w:rPr>
        <w:t>di NON essere destinatario di ULTERIORI contributi concessi da Enti pubblici e/o indennizzi in corso di liquidazione da parte di compagnie assicurative per le medesime voci di spesa;</w:t>
      </w:r>
    </w:p>
    <w:p w14:paraId="3E280401" w14:textId="77777777" w:rsidR="00143736" w:rsidRPr="00BA6C6C" w:rsidRDefault="00143736" w:rsidP="00143736">
      <w:pPr>
        <w:pStyle w:val="Paragrafoelenco"/>
        <w:numPr>
          <w:ilvl w:val="0"/>
          <w:numId w:val="12"/>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sidRPr="00BA6C6C">
        <w:rPr>
          <w:rFonts w:ascii="Times New Roman" w:eastAsia="Times New Roman" w:hAnsi="Times New Roman" w:cs="Times New Roman"/>
          <w:sz w:val="24"/>
          <w:szCs w:val="24"/>
          <w:lang w:eastAsia="ar-SA"/>
        </w:rPr>
        <w:t>di essere destinatario di ULTERIORI contributi concessi da Enti pubblici e/o indennizzi in corso di liquidazione da parte di compagnie assicurative per le medesime voci di spesa</w:t>
      </w:r>
      <w:r>
        <w:rPr>
          <w:rFonts w:ascii="Times New Roman" w:eastAsia="Times New Roman" w:hAnsi="Times New Roman" w:cs="Times New Roman"/>
          <w:sz w:val="24"/>
          <w:szCs w:val="24"/>
          <w:lang w:eastAsia="ar-SA"/>
        </w:rPr>
        <w:t xml:space="preserve">, come di seguito </w:t>
      </w:r>
      <w:r w:rsidRPr="00BA6C6C">
        <w:rPr>
          <w:rFonts w:ascii="Times New Roman" w:eastAsia="Times New Roman" w:hAnsi="Times New Roman" w:cs="Times New Roman"/>
          <w:sz w:val="24"/>
          <w:szCs w:val="24"/>
          <w:lang w:eastAsia="ar-SA"/>
        </w:rPr>
        <w:t>indicat</w:t>
      </w:r>
      <w:r>
        <w:rPr>
          <w:rFonts w:ascii="Times New Roman" w:eastAsia="Times New Roman" w:hAnsi="Times New Roman" w:cs="Times New Roman"/>
          <w:sz w:val="24"/>
          <w:szCs w:val="24"/>
          <w:lang w:eastAsia="ar-SA"/>
        </w:rPr>
        <w:t>o</w:t>
      </w:r>
      <w:r w:rsidRPr="00BA6C6C">
        <w:rPr>
          <w:rFonts w:ascii="Times New Roman" w:eastAsia="Times New Roman" w:hAnsi="Times New Roman" w:cs="Times New Roman"/>
          <w:sz w:val="24"/>
          <w:szCs w:val="24"/>
          <w:lang w:eastAsia="ar-SA"/>
        </w:rPr>
        <w:t>:</w:t>
      </w:r>
    </w:p>
    <w:p w14:paraId="202E7B3F" w14:textId="4EA2DA86" w:rsidR="00143736" w:rsidRPr="00BA6C6C" w:rsidRDefault="00143736" w:rsidP="00143736">
      <w:pPr>
        <w:pStyle w:val="Paragrafoelenco"/>
        <w:numPr>
          <w:ilvl w:val="0"/>
          <w:numId w:val="13"/>
        </w:numPr>
        <w:suppressAutoHyphens/>
        <w:autoSpaceDE w:val="0"/>
        <w:autoSpaceDN w:val="0"/>
        <w:adjustRightInd w:val="0"/>
        <w:spacing w:after="0" w:line="276" w:lineRule="auto"/>
        <w:ind w:left="1843"/>
        <w:rPr>
          <w:rFonts w:ascii="Times New Roman" w:eastAsia="Times New Roman" w:hAnsi="Times New Roman" w:cs="Times New Roman"/>
          <w:sz w:val="24"/>
          <w:szCs w:val="24"/>
          <w:lang w:eastAsia="ar-SA"/>
        </w:rPr>
      </w:pPr>
      <w:r w:rsidRPr="00BA6C6C">
        <w:rPr>
          <w:rFonts w:ascii="Times New Roman" w:eastAsia="Times New Roman" w:hAnsi="Times New Roman" w:cs="Times New Roman"/>
          <w:sz w:val="24"/>
          <w:szCs w:val="24"/>
          <w:lang w:eastAsia="ar-SA"/>
        </w:rPr>
        <w:t>Ente concedente / Compagnia assicurativa:</w:t>
      </w:r>
      <w:r>
        <w:rPr>
          <w:rFonts w:ascii="Times New Roman" w:eastAsia="Times New Roman" w:hAnsi="Times New Roman" w:cs="Times New Roman"/>
          <w:sz w:val="24"/>
          <w:szCs w:val="24"/>
          <w:lang w:eastAsia="ar-SA"/>
        </w:rPr>
        <w:t xml:space="preserve">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323AF468" w14:textId="47F01EE1" w:rsidR="00143736" w:rsidRPr="00BA6C6C" w:rsidRDefault="00143736" w:rsidP="00143736">
      <w:pPr>
        <w:pStyle w:val="Paragrafoelenco"/>
        <w:numPr>
          <w:ilvl w:val="0"/>
          <w:numId w:val="13"/>
        </w:numPr>
        <w:suppressAutoHyphens/>
        <w:autoSpaceDE w:val="0"/>
        <w:autoSpaceDN w:val="0"/>
        <w:adjustRightInd w:val="0"/>
        <w:spacing w:after="0" w:line="276" w:lineRule="auto"/>
        <w:ind w:left="1843"/>
        <w:rPr>
          <w:rFonts w:ascii="Times New Roman" w:eastAsia="Times New Roman" w:hAnsi="Times New Roman" w:cs="Times New Roman"/>
          <w:sz w:val="24"/>
          <w:szCs w:val="24"/>
          <w:lang w:eastAsia="ar-SA"/>
        </w:rPr>
      </w:pPr>
      <w:r w:rsidRPr="00BA6C6C">
        <w:rPr>
          <w:rFonts w:ascii="Times New Roman" w:eastAsia="Times New Roman" w:hAnsi="Times New Roman" w:cs="Times New Roman"/>
          <w:sz w:val="24"/>
          <w:szCs w:val="24"/>
          <w:lang w:eastAsia="ar-SA"/>
        </w:rPr>
        <w:t xml:space="preserve">Tipologia di spesa oggetto di concessione/indennizzo: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1ABF0F6D" w14:textId="23E2E383" w:rsidR="00143736" w:rsidRPr="00BA6C6C" w:rsidRDefault="00143736" w:rsidP="00143736">
      <w:pPr>
        <w:pStyle w:val="Paragrafoelenco"/>
        <w:numPr>
          <w:ilvl w:val="0"/>
          <w:numId w:val="13"/>
        </w:numPr>
        <w:suppressAutoHyphens/>
        <w:autoSpaceDE w:val="0"/>
        <w:autoSpaceDN w:val="0"/>
        <w:adjustRightInd w:val="0"/>
        <w:spacing w:after="0" w:line="276" w:lineRule="auto"/>
        <w:ind w:left="1843"/>
        <w:rPr>
          <w:rFonts w:ascii="Times New Roman" w:eastAsia="Times New Roman" w:hAnsi="Times New Roman" w:cs="Times New Roman"/>
          <w:sz w:val="24"/>
          <w:szCs w:val="24"/>
          <w:lang w:eastAsia="ar-SA"/>
        </w:rPr>
      </w:pPr>
      <w:r w:rsidRPr="00BA6C6C">
        <w:rPr>
          <w:rFonts w:ascii="Times New Roman" w:eastAsia="Times New Roman" w:hAnsi="Times New Roman" w:cs="Times New Roman"/>
          <w:sz w:val="24"/>
          <w:szCs w:val="24"/>
          <w:lang w:eastAsia="ar-SA"/>
        </w:rPr>
        <w:t xml:space="preserve">Importo da percepire: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2EBF93AD" w14:textId="77BFD7FA" w:rsidR="00143736" w:rsidRDefault="00143736" w:rsidP="00143736">
      <w:pPr>
        <w:pStyle w:val="Paragrafoelenco"/>
        <w:numPr>
          <w:ilvl w:val="0"/>
          <w:numId w:val="13"/>
        </w:numPr>
        <w:suppressAutoHyphens/>
        <w:autoSpaceDE w:val="0"/>
        <w:autoSpaceDN w:val="0"/>
        <w:adjustRightInd w:val="0"/>
        <w:spacing w:after="120" w:line="276" w:lineRule="auto"/>
        <w:ind w:left="1843"/>
        <w:jc w:val="both"/>
        <w:rPr>
          <w:rFonts w:ascii="Times New Roman" w:eastAsia="Times New Roman" w:hAnsi="Times New Roman" w:cs="Times New Roman"/>
          <w:sz w:val="24"/>
          <w:szCs w:val="24"/>
          <w:lang w:eastAsia="ar-SA"/>
        </w:rPr>
      </w:pPr>
      <w:r w:rsidRPr="00BA6C6C">
        <w:rPr>
          <w:rFonts w:ascii="Times New Roman" w:eastAsia="Times New Roman" w:hAnsi="Times New Roman" w:cs="Times New Roman"/>
          <w:sz w:val="24"/>
          <w:szCs w:val="24"/>
          <w:lang w:eastAsia="ar-SA"/>
        </w:rPr>
        <w:t xml:space="preserve">Estremi dei giustificativi di spesa da cui dedurre l’importo (n./data fattura):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773A0217" w14:textId="3D0F7900" w:rsidR="00143736" w:rsidRPr="00BA16B1" w:rsidRDefault="00EB753A" w:rsidP="00BA16B1">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sidRPr="00BA16B1">
        <w:rPr>
          <w:rFonts w:ascii="Times New Roman" w:eastAsia="Times New Roman" w:hAnsi="Times New Roman" w:cs="Times New Roman"/>
          <w:sz w:val="24"/>
          <w:szCs w:val="24"/>
          <w:lang w:eastAsia="ar-SA"/>
        </w:rPr>
        <w:t>l</w:t>
      </w:r>
      <w:r w:rsidR="00143736" w:rsidRPr="00BA16B1">
        <w:rPr>
          <w:rFonts w:ascii="Times New Roman" w:eastAsia="Times New Roman" w:hAnsi="Times New Roman" w:cs="Times New Roman"/>
          <w:sz w:val="24"/>
          <w:szCs w:val="24"/>
          <w:lang w:eastAsia="ar-SA"/>
        </w:rPr>
        <w:t>a copia dei documenti di spesa presentati unitamente alla presente rendicontazione sono corrispondenti agli originali;</w:t>
      </w:r>
    </w:p>
    <w:p w14:paraId="42A8194B" w14:textId="0B33F8CC" w:rsidR="00143736" w:rsidRPr="00BA16B1" w:rsidRDefault="00EB753A" w:rsidP="00BA16B1">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sidRPr="00BA16B1">
        <w:rPr>
          <w:rFonts w:ascii="Times New Roman" w:eastAsia="Times New Roman" w:hAnsi="Times New Roman" w:cs="Times New Roman"/>
          <w:sz w:val="24"/>
          <w:szCs w:val="24"/>
          <w:lang w:eastAsia="ar-SA"/>
        </w:rPr>
        <w:t>i titoli di spesa presentati a rendiconto sono fiscalmente regolari ed integralmente pagati;</w:t>
      </w:r>
    </w:p>
    <w:p w14:paraId="4F11A227" w14:textId="23E05D46" w:rsidR="00143736" w:rsidRDefault="00143736" w:rsidP="00143736">
      <w:pPr>
        <w:suppressAutoHyphens/>
        <w:autoSpaceDE w:val="0"/>
        <w:autoSpaceDN w:val="0"/>
        <w:adjustRightInd w:val="0"/>
        <w:spacing w:after="120" w:line="360" w:lineRule="auto"/>
        <w:jc w:val="center"/>
        <w:rPr>
          <w:rFonts w:ascii="Times New Roman" w:eastAsia="Times New Roman" w:hAnsi="Times New Roman" w:cs="Times New Roman"/>
          <w:b/>
          <w:bCs/>
          <w:spacing w:val="276"/>
          <w:sz w:val="28"/>
          <w:szCs w:val="28"/>
          <w:lang w:eastAsia="ar-SA"/>
        </w:rPr>
      </w:pPr>
      <w:r>
        <w:rPr>
          <w:rFonts w:ascii="Times New Roman" w:eastAsia="Times New Roman" w:hAnsi="Times New Roman" w:cs="Times New Roman"/>
          <w:b/>
          <w:bCs/>
          <w:spacing w:val="276"/>
          <w:sz w:val="28"/>
          <w:szCs w:val="28"/>
          <w:lang w:eastAsia="ar-SA"/>
        </w:rPr>
        <w:t>COMUNICA</w:t>
      </w:r>
    </w:p>
    <w:p w14:paraId="728697EB" w14:textId="77777777" w:rsidR="00143736" w:rsidRDefault="00143736" w:rsidP="00143736">
      <w:pPr>
        <w:pStyle w:val="Paragrafoelenco"/>
        <w:numPr>
          <w:ilvl w:val="0"/>
          <w:numId w:val="15"/>
        </w:numPr>
        <w:suppressAutoHyphens/>
        <w:autoSpaceDE w:val="0"/>
        <w:autoSpaceDN w:val="0"/>
        <w:adjustRightInd w:val="0"/>
        <w:spacing w:after="120" w:line="276" w:lineRule="auto"/>
        <w:ind w:left="709"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di esonerare l’Ufficio competente da ogni responsabilità per errori cui la CCIAA possa incorrere in conseguenza di inesatte indicazioni contenute nella presente richiesta;</w:t>
      </w:r>
    </w:p>
    <w:p w14:paraId="307F05D6" w14:textId="77777777" w:rsidR="00143736" w:rsidRDefault="00143736" w:rsidP="00143736">
      <w:pPr>
        <w:pStyle w:val="Paragrafoelenco"/>
        <w:numPr>
          <w:ilvl w:val="0"/>
          <w:numId w:val="15"/>
        </w:numPr>
        <w:suppressAutoHyphens/>
        <w:autoSpaceDE w:val="0"/>
        <w:autoSpaceDN w:val="0"/>
        <w:adjustRightInd w:val="0"/>
        <w:spacing w:after="120" w:line="276" w:lineRule="auto"/>
        <w:ind w:left="709"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 sotto indicati estremi bancari per l’accreditamento delle somme spettanti:</w:t>
      </w:r>
    </w:p>
    <w:p w14:paraId="140FB923" w14:textId="570C6B70" w:rsidR="00143736" w:rsidRDefault="00143736" w:rsidP="00143736">
      <w:pPr>
        <w:pStyle w:val="Paragrafoelenco"/>
        <w:numPr>
          <w:ilvl w:val="0"/>
          <w:numId w:val="14"/>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AGENZIA</w:t>
      </w:r>
      <w:r w:rsidR="00E6322F">
        <w:rPr>
          <w:rFonts w:ascii="Times New Roman" w:eastAsia="Times New Roman" w:hAnsi="Times New Roman" w:cs="Times New Roman"/>
          <w:sz w:val="24"/>
          <w:szCs w:val="24"/>
          <w:lang w:eastAsia="ar-SA"/>
        </w:rPr>
        <w:t xml:space="preserve">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3A3E37C0" w14:textId="46F31AAB" w:rsidR="00143736" w:rsidRDefault="00143736" w:rsidP="00143736">
      <w:pPr>
        <w:pStyle w:val="Paragrafoelenco"/>
        <w:numPr>
          <w:ilvl w:val="0"/>
          <w:numId w:val="14"/>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Indirizzo </w:t>
      </w:r>
      <w:r w:rsidR="00E6322F">
        <w:rPr>
          <w:rFonts w:ascii="Times New Roman" w:eastAsia="Times New Roman" w:hAnsi="Times New Roman" w:cs="Times New Roman"/>
          <w:sz w:val="24"/>
          <w:szCs w:val="24"/>
          <w:lang w:eastAsia="ar-SA"/>
        </w:rPr>
        <w:t xml:space="preserve">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7FED97E3" w14:textId="4EB6485A" w:rsidR="00143736" w:rsidRDefault="00143736" w:rsidP="00143736">
      <w:pPr>
        <w:pStyle w:val="Paragrafoelenco"/>
        <w:numPr>
          <w:ilvl w:val="0"/>
          <w:numId w:val="14"/>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Codice IBAN </w:t>
      </w:r>
      <w:r w:rsidR="00E6322F">
        <w:rPr>
          <w:rFonts w:ascii="Times New Roman" w:eastAsia="Times New Roman" w:hAnsi="Times New Roman" w:cs="Times New Roman"/>
          <w:sz w:val="24"/>
          <w:szCs w:val="24"/>
          <w:lang w:eastAsia="ar-SA"/>
        </w:rPr>
        <w:t xml:space="preserve">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58E8E92F" w14:textId="0D334859" w:rsidR="00143736" w:rsidRDefault="00143736" w:rsidP="00143736">
      <w:pPr>
        <w:pStyle w:val="Paragrafoelenco"/>
        <w:numPr>
          <w:ilvl w:val="0"/>
          <w:numId w:val="14"/>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Intestato a</w:t>
      </w:r>
      <w:r w:rsidR="00E6322F">
        <w:rPr>
          <w:rFonts w:ascii="Times New Roman" w:eastAsia="Times New Roman" w:hAnsi="Times New Roman" w:cs="Times New Roman"/>
          <w:sz w:val="24"/>
          <w:szCs w:val="24"/>
          <w:lang w:eastAsia="ar-SA"/>
        </w:rPr>
        <w:t xml:space="preserve">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189A4CED" w14:textId="77777777" w:rsidR="00D81FEF" w:rsidRDefault="00D81FEF" w:rsidP="00D81FEF">
      <w:pPr>
        <w:suppressAutoHyphens/>
        <w:autoSpaceDE w:val="0"/>
        <w:autoSpaceDN w:val="0"/>
        <w:adjustRightInd w:val="0"/>
        <w:spacing w:after="120" w:line="360" w:lineRule="auto"/>
        <w:jc w:val="center"/>
        <w:rPr>
          <w:rFonts w:ascii="Times New Roman" w:eastAsia="Times New Roman" w:hAnsi="Times New Roman" w:cs="Times New Roman"/>
          <w:b/>
          <w:bCs/>
          <w:spacing w:val="276"/>
          <w:sz w:val="28"/>
          <w:szCs w:val="28"/>
          <w:lang w:eastAsia="ar-SA"/>
        </w:rPr>
      </w:pPr>
      <w:r>
        <w:rPr>
          <w:rFonts w:ascii="Times New Roman" w:eastAsia="Times New Roman" w:hAnsi="Times New Roman" w:cs="Times New Roman"/>
          <w:b/>
          <w:bCs/>
          <w:spacing w:val="276"/>
          <w:sz w:val="28"/>
          <w:szCs w:val="28"/>
          <w:lang w:eastAsia="ar-SA"/>
        </w:rPr>
        <w:t>SI IMPEGNA</w:t>
      </w:r>
    </w:p>
    <w:p w14:paraId="7285D6CB" w14:textId="77777777" w:rsidR="00D81FEF" w:rsidRDefault="00D81FEF" w:rsidP="00D81FEF">
      <w:pPr>
        <w:pStyle w:val="Paragrafoelenco"/>
        <w:numPr>
          <w:ilvl w:val="0"/>
          <w:numId w:val="9"/>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 comunicare tempestivamente alla CCIAA competente ogni variazione dei dati dichiarati nella presente rendicontazione;</w:t>
      </w:r>
    </w:p>
    <w:p w14:paraId="138E1A84" w14:textId="76EFE437" w:rsidR="00D81FEF" w:rsidRPr="00E6322F" w:rsidRDefault="00A977E6" w:rsidP="00D81FEF">
      <w:pPr>
        <w:pStyle w:val="Paragrafoelenco"/>
        <w:numPr>
          <w:ilvl w:val="0"/>
          <w:numId w:val="9"/>
        </w:num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E6322F">
        <w:rPr>
          <w:rFonts w:ascii="Times New Roman" w:eastAsia="Times New Roman" w:hAnsi="Times New Roman" w:cs="Times New Roman"/>
          <w:sz w:val="24"/>
          <w:szCs w:val="24"/>
          <w:lang w:eastAsia="ar-SA"/>
        </w:rPr>
        <w:t xml:space="preserve">a non ricevere altri aiuti pubblici sulle stesse spese oggetto di contributo che eccedano </w:t>
      </w:r>
      <w:r w:rsidR="00E6322F">
        <w:rPr>
          <w:rFonts w:ascii="Times New Roman" w:eastAsia="Times New Roman" w:hAnsi="Times New Roman" w:cs="Times New Roman"/>
          <w:sz w:val="24"/>
          <w:szCs w:val="24"/>
          <w:lang w:eastAsia="ar-SA"/>
        </w:rPr>
        <w:t xml:space="preserve">la spesa massima ammissibile a </w:t>
      </w:r>
      <w:r w:rsidRPr="00E6322F">
        <w:rPr>
          <w:rFonts w:ascii="Times New Roman" w:eastAsia="Times New Roman" w:hAnsi="Times New Roman" w:cs="Times New Roman"/>
          <w:sz w:val="24"/>
          <w:szCs w:val="24"/>
          <w:lang w:eastAsia="ar-SA"/>
        </w:rPr>
        <w:t xml:space="preserve">contributo e nel rispetto di quanto previsto </w:t>
      </w:r>
      <w:r w:rsidRPr="00E6322F">
        <w:rPr>
          <w:rFonts w:ascii="Times New Roman" w:eastAsia="Times New Roman" w:hAnsi="Times New Roman" w:cs="Times New Roman"/>
          <w:bCs/>
          <w:sz w:val="24"/>
          <w:szCs w:val="24"/>
          <w:lang w:eastAsia="ar-SA"/>
        </w:rPr>
        <w:t>dal Regolamento (UE) 651/2014</w:t>
      </w:r>
      <w:r w:rsidR="00D81FEF" w:rsidRPr="00E6322F">
        <w:rPr>
          <w:rFonts w:ascii="Times New Roman" w:eastAsia="Times New Roman" w:hAnsi="Times New Roman" w:cs="Times New Roman"/>
          <w:sz w:val="24"/>
          <w:szCs w:val="24"/>
          <w:lang w:eastAsia="ar-SA"/>
        </w:rPr>
        <w:t>;</w:t>
      </w:r>
    </w:p>
    <w:p w14:paraId="4D9BFBAA" w14:textId="3D66776C" w:rsidR="00D81FEF" w:rsidRPr="00B77E3B" w:rsidRDefault="00D81FEF" w:rsidP="00D81FEF">
      <w:pPr>
        <w:pStyle w:val="Paragrafoelenco"/>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B77E3B">
        <w:rPr>
          <w:rFonts w:ascii="Times New Roman" w:eastAsia="Times New Roman" w:hAnsi="Times New Roman" w:cs="Times New Roman"/>
          <w:bCs/>
          <w:sz w:val="24"/>
          <w:szCs w:val="24"/>
          <w:lang w:eastAsia="ar-SA"/>
        </w:rPr>
        <w:t xml:space="preserve">ad osservare le disposizioni e gli obblighi previsti dal </w:t>
      </w:r>
      <w:r>
        <w:rPr>
          <w:rFonts w:ascii="Times New Roman" w:eastAsia="Times New Roman" w:hAnsi="Times New Roman" w:cs="Times New Roman"/>
          <w:bCs/>
          <w:sz w:val="24"/>
          <w:szCs w:val="24"/>
          <w:lang w:eastAsia="ar-SA"/>
        </w:rPr>
        <w:t>Regolamento (UE) 651/2014;</w:t>
      </w:r>
    </w:p>
    <w:p w14:paraId="74128E0F" w14:textId="77777777" w:rsidR="00D81FEF" w:rsidRDefault="00D81FEF" w:rsidP="00D81FEF">
      <w:pPr>
        <w:pStyle w:val="Paragrafoelenco"/>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 consentire che siano effettuati, a cura della CCIAA competente, opportuni controlli, rivolti ad assicurare l’esatto adempimento degli obblighi del beneficiario;</w:t>
      </w:r>
    </w:p>
    <w:p w14:paraId="06E0C579" w14:textId="77777777" w:rsidR="00D81FEF" w:rsidRPr="00C352D1" w:rsidRDefault="00D81FEF" w:rsidP="00D81FEF">
      <w:pPr>
        <w:pStyle w:val="Paragrafoelenco"/>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14:paraId="78045559" w14:textId="77777777" w:rsidR="00D81FEF" w:rsidRDefault="00D81FEF" w:rsidP="00D81FEF">
      <w:pPr>
        <w:suppressAutoHyphens/>
        <w:autoSpaceDE w:val="0"/>
        <w:autoSpaceDN w:val="0"/>
        <w:adjustRightInd w:val="0"/>
        <w:spacing w:after="120" w:line="360" w:lineRule="auto"/>
        <w:jc w:val="center"/>
        <w:rPr>
          <w:rFonts w:ascii="Times New Roman" w:eastAsia="Times New Roman" w:hAnsi="Times New Roman" w:cs="Times New Roman"/>
          <w:b/>
          <w:bCs/>
          <w:spacing w:val="276"/>
          <w:sz w:val="28"/>
          <w:szCs w:val="28"/>
          <w:lang w:eastAsia="ar-SA"/>
        </w:rPr>
      </w:pPr>
      <w:r>
        <w:rPr>
          <w:rFonts w:ascii="Times New Roman" w:eastAsia="Times New Roman" w:hAnsi="Times New Roman" w:cs="Times New Roman"/>
          <w:b/>
          <w:bCs/>
          <w:spacing w:val="276"/>
          <w:sz w:val="28"/>
          <w:szCs w:val="28"/>
          <w:lang w:eastAsia="ar-SA"/>
        </w:rPr>
        <w:t>AUTORIZZA</w:t>
      </w:r>
    </w:p>
    <w:p w14:paraId="32039E1B" w14:textId="15715559" w:rsidR="00D81FEF" w:rsidRDefault="00D81FEF" w:rsidP="00BA16B1">
      <w:pPr>
        <w:pStyle w:val="Paragrafoelenco"/>
        <w:suppressAutoHyphens/>
        <w:autoSpaceDE w:val="0"/>
        <w:autoSpaceDN w:val="0"/>
        <w:adjustRightInd w:val="0"/>
        <w:spacing w:after="0" w:line="240" w:lineRule="auto"/>
        <w:ind w:left="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Cs/>
          <w:sz w:val="24"/>
          <w:szCs w:val="24"/>
          <w:lang w:eastAsia="ar-SA"/>
        </w:rPr>
        <w:t xml:space="preserve">Il Soggetto Responsabile, individuato nella Camera di Commercio competente, </w:t>
      </w:r>
      <w:r w:rsidRPr="008F4FBF">
        <w:rPr>
          <w:rFonts w:ascii="Times New Roman" w:eastAsia="Times New Roman" w:hAnsi="Times New Roman" w:cs="Times New Roman"/>
          <w:bCs/>
          <w:sz w:val="24"/>
          <w:szCs w:val="24"/>
          <w:lang w:eastAsia="ar-SA"/>
        </w:rPr>
        <w:t xml:space="preserve">ai sensi e per gli effetti del D.lgs. </w:t>
      </w:r>
      <w:r>
        <w:rPr>
          <w:rFonts w:ascii="Times New Roman" w:eastAsia="Times New Roman" w:hAnsi="Times New Roman" w:cs="Times New Roman"/>
          <w:bCs/>
          <w:sz w:val="24"/>
          <w:szCs w:val="24"/>
          <w:lang w:eastAsia="ar-SA"/>
        </w:rPr>
        <w:t xml:space="preserve">196/2003, così come modificato dal D.lgs. 101/2018, </w:t>
      </w:r>
      <w:r w:rsidRPr="008F4FBF">
        <w:rPr>
          <w:rFonts w:ascii="Times New Roman" w:eastAsia="Times New Roman" w:hAnsi="Times New Roman" w:cs="Times New Roman"/>
          <w:bCs/>
          <w:sz w:val="24"/>
          <w:szCs w:val="24"/>
          <w:lang w:eastAsia="ar-SA"/>
        </w:rPr>
        <w:t>al trattamento e alla raccolta dei dati personale, anche con strumenti informatici, esclusivamente nell’ambito del procedimento per il quale la domanda viene presentata</w:t>
      </w:r>
      <w:r>
        <w:rPr>
          <w:rFonts w:ascii="Times New Roman" w:eastAsia="Times New Roman" w:hAnsi="Times New Roman" w:cs="Times New Roman"/>
          <w:bCs/>
          <w:sz w:val="24"/>
          <w:szCs w:val="24"/>
          <w:lang w:eastAsia="ar-SA"/>
        </w:rPr>
        <w:t xml:space="preserve">. </w:t>
      </w:r>
    </w:p>
    <w:p w14:paraId="1A1451FE" w14:textId="77777777" w:rsidR="00D81FEF" w:rsidRDefault="00D81FEF" w:rsidP="00BA16B1">
      <w:pPr>
        <w:suppressAutoHyphens/>
        <w:spacing w:after="120" w:line="240" w:lineRule="auto"/>
        <w:jc w:val="both"/>
        <w:rPr>
          <w:rFonts w:ascii="Times New Roman" w:eastAsia="Times New Roman" w:hAnsi="Times New Roman" w:cs="Times New Roman"/>
          <w:b/>
          <w:bCs/>
          <w:sz w:val="24"/>
          <w:szCs w:val="24"/>
          <w:lang w:eastAsia="ar-SA"/>
        </w:rPr>
      </w:pPr>
    </w:p>
    <w:p w14:paraId="1578D3C5" w14:textId="77777777" w:rsidR="00477BC5" w:rsidRPr="00477BC5" w:rsidRDefault="00477BC5" w:rsidP="00BA16B1">
      <w:pPr>
        <w:tabs>
          <w:tab w:val="center" w:pos="5670"/>
          <w:tab w:val="right" w:pos="8789"/>
        </w:tabs>
        <w:suppressAutoHyphens/>
        <w:spacing w:before="60" w:after="60" w:line="240" w:lineRule="auto"/>
        <w:jc w:val="both"/>
        <w:rPr>
          <w:rFonts w:ascii="Times New Roman" w:eastAsia="Times New Roman" w:hAnsi="Times New Roman" w:cs="Times New Roman"/>
          <w:sz w:val="24"/>
          <w:szCs w:val="24"/>
          <w:lang w:eastAsia="ar-SA"/>
        </w:rPr>
      </w:pPr>
      <w:r w:rsidRPr="00477BC5">
        <w:rPr>
          <w:rFonts w:ascii="Times New Roman" w:eastAsia="Times New Roman" w:hAnsi="Times New Roman" w:cs="Times New Roman"/>
          <w:sz w:val="24"/>
          <w:szCs w:val="24"/>
          <w:lang w:eastAsia="ar-SA"/>
        </w:rPr>
        <w:t>Si allega:</w:t>
      </w:r>
    </w:p>
    <w:p w14:paraId="5760EFB3" w14:textId="77777777" w:rsidR="00477BC5" w:rsidRPr="00477BC5" w:rsidRDefault="00477BC5" w:rsidP="00BA16B1">
      <w:pPr>
        <w:tabs>
          <w:tab w:val="center" w:pos="5670"/>
          <w:tab w:val="right" w:pos="8789"/>
        </w:tabs>
        <w:suppressAutoHyphens/>
        <w:spacing w:before="60" w:after="60" w:line="240" w:lineRule="auto"/>
        <w:jc w:val="both"/>
        <w:rPr>
          <w:rFonts w:ascii="Times New Roman" w:eastAsia="Times New Roman" w:hAnsi="Times New Roman" w:cs="Times New Roman"/>
          <w:sz w:val="24"/>
          <w:szCs w:val="24"/>
          <w:lang w:eastAsia="ar-SA"/>
        </w:rPr>
      </w:pPr>
    </w:p>
    <w:p w14:paraId="3CD89CA4" w14:textId="77777777" w:rsidR="00477BC5" w:rsidRPr="00477BC5" w:rsidRDefault="00477BC5" w:rsidP="00BA16B1">
      <w:pPr>
        <w:numPr>
          <w:ilvl w:val="1"/>
          <w:numId w:val="1"/>
        </w:numPr>
        <w:suppressAutoHyphens/>
        <w:spacing w:after="120" w:line="276" w:lineRule="auto"/>
        <w:ind w:left="896" w:hanging="357"/>
        <w:jc w:val="both"/>
        <w:rPr>
          <w:rFonts w:ascii="Times New Roman" w:eastAsia="Times New Roman" w:hAnsi="Times New Roman" w:cs="Times New Roman"/>
          <w:bCs/>
          <w:sz w:val="24"/>
          <w:szCs w:val="24"/>
          <w:lang w:eastAsia="ar-SA"/>
        </w:rPr>
      </w:pPr>
      <w:r w:rsidRPr="00477BC5">
        <w:rPr>
          <w:rFonts w:ascii="Times New Roman" w:eastAsia="Times New Roman" w:hAnsi="Times New Roman" w:cs="Times New Roman"/>
          <w:sz w:val="24"/>
          <w:szCs w:val="24"/>
          <w:lang w:eastAsia="ar-SA"/>
        </w:rPr>
        <w:t>copia dei documenti di spesa (fatture e/o altra documentazione fiscalmente valida)</w:t>
      </w:r>
    </w:p>
    <w:p w14:paraId="5CFE07A8" w14:textId="1AB7BFFC" w:rsidR="00477BC5" w:rsidRPr="00477BC5" w:rsidRDefault="00477BC5" w:rsidP="00BA16B1">
      <w:pPr>
        <w:numPr>
          <w:ilvl w:val="1"/>
          <w:numId w:val="1"/>
        </w:numPr>
        <w:suppressAutoHyphens/>
        <w:spacing w:after="120" w:line="276" w:lineRule="auto"/>
        <w:ind w:left="896" w:hanging="357"/>
        <w:jc w:val="both"/>
        <w:rPr>
          <w:rFonts w:ascii="Times New Roman" w:eastAsia="Times New Roman" w:hAnsi="Times New Roman" w:cs="Times New Roman"/>
          <w:bCs/>
          <w:sz w:val="24"/>
          <w:szCs w:val="24"/>
          <w:lang w:eastAsia="ar-SA"/>
        </w:rPr>
      </w:pPr>
      <w:r w:rsidRPr="00477BC5">
        <w:rPr>
          <w:rFonts w:ascii="Times New Roman" w:eastAsia="Times New Roman" w:hAnsi="Times New Roman" w:cs="Times New Roman"/>
          <w:sz w:val="24"/>
          <w:szCs w:val="24"/>
          <w:lang w:eastAsia="ar-SA"/>
        </w:rPr>
        <w:t>documentazione comprovante l’avvenuto pagamento (ad esempio, estratto conto bancario, attestazione di bonifico ricevuta bancaria, estratto conto della carta di credito aziendale, copia dell’assegno accompagnata da un estratto conto bancario da cui si evinca l’avvenuto addebito dell’operazione sul c/c bancario del beneficiario)</w:t>
      </w:r>
      <w:r w:rsidRPr="00477BC5">
        <w:rPr>
          <w:rFonts w:ascii="Times New Roman" w:eastAsia="Times New Roman" w:hAnsi="Times New Roman" w:cs="Times New Roman"/>
          <w:sz w:val="24"/>
          <w:szCs w:val="24"/>
          <w:vertAlign w:val="superscript"/>
          <w:lang w:eastAsia="ar-SA"/>
        </w:rPr>
        <w:footnoteReference w:id="2"/>
      </w:r>
      <w:r w:rsidRPr="00477BC5">
        <w:rPr>
          <w:rFonts w:ascii="Times New Roman" w:eastAsia="Times New Roman" w:hAnsi="Times New Roman" w:cs="Times New Roman"/>
          <w:sz w:val="24"/>
          <w:szCs w:val="24"/>
          <w:lang w:eastAsia="ar-SA"/>
        </w:rPr>
        <w:t xml:space="preserve"> </w:t>
      </w:r>
    </w:p>
    <w:p w14:paraId="164CF620" w14:textId="7D4C41FA" w:rsidR="00477BC5" w:rsidRPr="00BA16B1" w:rsidRDefault="00D113BE" w:rsidP="00BA16B1">
      <w:pPr>
        <w:numPr>
          <w:ilvl w:val="1"/>
          <w:numId w:val="1"/>
        </w:numPr>
        <w:suppressAutoHyphen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documentazione </w:t>
      </w:r>
      <w:r w:rsidR="00477BC5">
        <w:rPr>
          <w:rFonts w:ascii="Times New Roman" w:eastAsia="Times New Roman" w:hAnsi="Times New Roman" w:cs="Times New Roman"/>
          <w:sz w:val="24"/>
          <w:szCs w:val="24"/>
          <w:lang w:eastAsia="ar-SA"/>
        </w:rPr>
        <w:t>giustificativa per il rimborso dei premi assicurativi del quinquennio precedente</w:t>
      </w:r>
    </w:p>
    <w:p w14:paraId="55F4393A" w14:textId="718C07CE" w:rsidR="00BA16B1" w:rsidRPr="004A48AF" w:rsidRDefault="00D113BE" w:rsidP="00BA16B1">
      <w:pPr>
        <w:numPr>
          <w:ilvl w:val="1"/>
          <w:numId w:val="1"/>
        </w:numPr>
        <w:suppressAutoHyphen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d</w:t>
      </w:r>
      <w:r w:rsidRPr="004A48AF">
        <w:rPr>
          <w:rFonts w:ascii="Times New Roman" w:eastAsia="Times New Roman" w:hAnsi="Times New Roman" w:cs="Times New Roman"/>
          <w:sz w:val="24"/>
          <w:szCs w:val="24"/>
          <w:lang w:eastAsia="ar-SA"/>
        </w:rPr>
        <w:t xml:space="preserve">ocumentazione </w:t>
      </w:r>
      <w:r w:rsidR="00BA16B1" w:rsidRPr="004A48AF">
        <w:rPr>
          <w:rFonts w:ascii="Times New Roman" w:eastAsia="Times New Roman" w:hAnsi="Times New Roman" w:cs="Times New Roman"/>
          <w:sz w:val="24"/>
          <w:szCs w:val="24"/>
          <w:lang w:eastAsia="ar-SA"/>
        </w:rPr>
        <w:t>attestante il rimborso assicurativo percepito;</w:t>
      </w:r>
    </w:p>
    <w:p w14:paraId="68BF78CC" w14:textId="77777777" w:rsidR="00477BC5" w:rsidRPr="00477BC5" w:rsidRDefault="00477BC5" w:rsidP="00BA16B1">
      <w:pPr>
        <w:numPr>
          <w:ilvl w:val="1"/>
          <w:numId w:val="1"/>
        </w:numPr>
        <w:suppressAutoHyphens/>
        <w:spacing w:after="120" w:line="276" w:lineRule="auto"/>
        <w:ind w:left="896" w:hanging="357"/>
        <w:jc w:val="both"/>
        <w:rPr>
          <w:rFonts w:ascii="Times New Roman" w:eastAsia="Times New Roman" w:hAnsi="Times New Roman" w:cs="Times New Roman"/>
          <w:bCs/>
          <w:sz w:val="24"/>
          <w:szCs w:val="24"/>
          <w:lang w:eastAsia="ar-SA"/>
        </w:rPr>
      </w:pPr>
      <w:r w:rsidRPr="00477BC5">
        <w:rPr>
          <w:rFonts w:ascii="Times New Roman" w:eastAsia="Times New Roman" w:hAnsi="Times New Roman" w:cs="Times New Roman"/>
          <w:sz w:val="24"/>
          <w:szCs w:val="24"/>
          <w:lang w:eastAsia="ar-SA"/>
        </w:rPr>
        <w:t>copia del documento d’identità del firmatario della rendicontazione in corso di validità (</w:t>
      </w:r>
      <w:r w:rsidRPr="00477BC5">
        <w:rPr>
          <w:rFonts w:ascii="Times New Roman" w:eastAsia="Times New Roman" w:hAnsi="Times New Roman" w:cs="Times New Roman"/>
          <w:i/>
          <w:sz w:val="24"/>
          <w:szCs w:val="24"/>
          <w:lang w:eastAsia="ar-SA"/>
        </w:rPr>
        <w:t>nel caso in cui la rendicontazione non sia sottoscritta con firma digitale</w:t>
      </w:r>
      <w:r w:rsidRPr="00477BC5">
        <w:rPr>
          <w:rFonts w:ascii="Times New Roman" w:eastAsia="Times New Roman" w:hAnsi="Times New Roman" w:cs="Times New Roman"/>
          <w:sz w:val="24"/>
          <w:szCs w:val="24"/>
          <w:lang w:eastAsia="ar-SA"/>
        </w:rPr>
        <w:t>)</w:t>
      </w:r>
    </w:p>
    <w:p w14:paraId="148A12A3" w14:textId="77777777" w:rsidR="00477BC5" w:rsidRPr="00477BC5" w:rsidRDefault="00477BC5" w:rsidP="00BA16B1">
      <w:pPr>
        <w:numPr>
          <w:ilvl w:val="1"/>
          <w:numId w:val="1"/>
        </w:numPr>
        <w:suppressAutoHyphens/>
        <w:spacing w:after="120" w:line="276" w:lineRule="auto"/>
        <w:ind w:left="896" w:hanging="357"/>
        <w:jc w:val="both"/>
        <w:rPr>
          <w:rFonts w:ascii="Times New Roman" w:eastAsia="Times New Roman" w:hAnsi="Times New Roman" w:cs="Times New Roman"/>
          <w:bCs/>
          <w:sz w:val="24"/>
          <w:szCs w:val="24"/>
          <w:lang w:eastAsia="ar-SA"/>
        </w:rPr>
      </w:pPr>
      <w:r w:rsidRPr="00477BC5">
        <w:rPr>
          <w:rFonts w:ascii="Times New Roman" w:eastAsia="Times New Roman" w:hAnsi="Times New Roman" w:cs="Times New Roman"/>
          <w:sz w:val="24"/>
          <w:szCs w:val="24"/>
          <w:lang w:eastAsia="ar-SA"/>
        </w:rPr>
        <w:t xml:space="preserve">documentazione attestante eventuali ULTERIORI </w:t>
      </w:r>
      <w:r w:rsidRPr="00477BC5">
        <w:rPr>
          <w:rFonts w:ascii="Times New Roman" w:eastAsia="Calibri" w:hAnsi="Times New Roman" w:cs="Times New Roman"/>
          <w:kern w:val="1"/>
          <w:sz w:val="24"/>
          <w:szCs w:val="24"/>
          <w:lang w:eastAsia="ar-SA"/>
        </w:rPr>
        <w:t>contributi concessi da Enti pubblici e/o indennizzi in corso di liquidazione da parte di compagnie assicurative per le medesime voci di spesa</w:t>
      </w:r>
    </w:p>
    <w:p w14:paraId="7A52203C" w14:textId="2705B9D0" w:rsidR="00477BC5" w:rsidRPr="00BA16B1" w:rsidRDefault="00477BC5" w:rsidP="00477BC5">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BA16B1">
        <w:rPr>
          <w:rFonts w:ascii="Times New Roman" w:eastAsia="Times New Roman" w:hAnsi="Times New Roman" w:cs="Times New Roman"/>
          <w:bCs/>
          <w:sz w:val="24"/>
          <w:szCs w:val="24"/>
          <w:lang w:eastAsia="ar-SA"/>
        </w:rPr>
        <w:lastRenderedPageBreak/>
        <w:t>eventuale documentazione attestante la regolare esecuzione delle opere redatta dai soggetti abilitati secondo la normativa vigente (</w:t>
      </w:r>
      <w:r w:rsidRPr="00BA16B1">
        <w:rPr>
          <w:rFonts w:ascii="Times New Roman" w:eastAsia="Times New Roman" w:hAnsi="Times New Roman" w:cs="Times New Roman"/>
          <w:bCs/>
          <w:i/>
          <w:sz w:val="24"/>
          <w:szCs w:val="24"/>
          <w:lang w:eastAsia="ar-SA"/>
        </w:rPr>
        <w:t>pertinente nel caso siano state agevolate opere edili o di impiantistica</w:t>
      </w:r>
      <w:r w:rsidRPr="00BA16B1">
        <w:rPr>
          <w:rFonts w:ascii="Times New Roman" w:eastAsia="Times New Roman" w:hAnsi="Times New Roman" w:cs="Times New Roman"/>
          <w:bCs/>
          <w:sz w:val="24"/>
          <w:szCs w:val="24"/>
          <w:lang w:eastAsia="ar-SA"/>
        </w:rPr>
        <w:t>);</w:t>
      </w:r>
    </w:p>
    <w:p w14:paraId="7B918A94" w14:textId="77777777" w:rsidR="00117B44" w:rsidRDefault="00117B44" w:rsidP="00117B44">
      <w:pPr>
        <w:rPr>
          <w:rFonts w:ascii="Times New Roman" w:eastAsia="Times New Roman" w:hAnsi="Times New Roman" w:cs="Times New Roman"/>
          <w:i/>
          <w:sz w:val="24"/>
          <w:szCs w:val="24"/>
          <w:lang w:eastAsia="ar-SA"/>
        </w:rPr>
      </w:pPr>
    </w:p>
    <w:p w14:paraId="0CA54FD7" w14:textId="2FFE91B6" w:rsidR="00117B44" w:rsidRDefault="00117B44" w:rsidP="00117B44">
      <w:pPr>
        <w:rPr>
          <w:rFonts w:ascii="Times New Roman" w:eastAsia="Times New Roman" w:hAnsi="Times New Roman" w:cs="Times New Roman"/>
          <w:i/>
          <w:sz w:val="24"/>
          <w:szCs w:val="24"/>
          <w:lang w:eastAsia="ar-SA"/>
        </w:rPr>
      </w:pPr>
      <w:r w:rsidRPr="001E543E">
        <w:rPr>
          <w:rFonts w:ascii="Times New Roman" w:eastAsia="Times New Roman" w:hAnsi="Times New Roman" w:cs="Times New Roman"/>
          <w:i/>
          <w:sz w:val="24"/>
          <w:szCs w:val="24"/>
          <w:lang w:eastAsia="ar-SA"/>
        </w:rPr>
        <w:t xml:space="preserve">Data </w:t>
      </w:r>
      <w:r>
        <w:rPr>
          <w:rFonts w:ascii="Times New Roman" w:eastAsia="Times New Roman" w:hAnsi="Times New Roman" w:cs="Times New Roman"/>
          <w:sz w:val="24"/>
          <w:szCs w:val="24"/>
          <w:lang w:eastAsia="ar-SA"/>
        </w:rPr>
        <w:fldChar w:fldCharType="begin">
          <w:ffData>
            <w:name w:val=""/>
            <w:enabled/>
            <w:calcOnExit w:val="0"/>
            <w:textInput/>
          </w:ffData>
        </w:fldChar>
      </w:r>
      <w:r>
        <w:rPr>
          <w:rFonts w:ascii="Times New Roman" w:eastAsia="Times New Roman" w:hAnsi="Times New Roman" w:cs="Times New Roman"/>
          <w:sz w:val="24"/>
          <w:szCs w:val="24"/>
          <w:lang w:eastAsia="ar-SA"/>
        </w:rPr>
        <w:instrText xml:space="preserve"> FORMTEXT </w:instrText>
      </w:r>
      <w:r>
        <w:rPr>
          <w:rFonts w:ascii="Times New Roman" w:eastAsia="Times New Roman" w:hAnsi="Times New Roman" w:cs="Times New Roman"/>
          <w:sz w:val="24"/>
          <w:szCs w:val="24"/>
          <w:lang w:eastAsia="ar-SA"/>
        </w:rPr>
      </w:r>
      <w:r>
        <w:rPr>
          <w:rFonts w:ascii="Times New Roman" w:eastAsia="Times New Roman" w:hAnsi="Times New Roman" w:cs="Times New Roman"/>
          <w:sz w:val="24"/>
          <w:szCs w:val="24"/>
          <w:lang w:eastAsia="ar-SA"/>
        </w:rPr>
        <w:fldChar w:fldCharType="separate"/>
      </w:r>
      <w:r>
        <w:rPr>
          <w:rFonts w:ascii="Times New Roman" w:eastAsia="Times New Roman" w:hAnsi="Times New Roman" w:cs="Times New Roman"/>
          <w:noProof/>
          <w:sz w:val="24"/>
          <w:szCs w:val="24"/>
          <w:lang w:eastAsia="ar-SA"/>
        </w:rPr>
        <w:t> </w:t>
      </w:r>
      <w:r>
        <w:rPr>
          <w:rFonts w:ascii="Times New Roman" w:eastAsia="Times New Roman" w:hAnsi="Times New Roman" w:cs="Times New Roman"/>
          <w:noProof/>
          <w:sz w:val="24"/>
          <w:szCs w:val="24"/>
          <w:lang w:eastAsia="ar-SA"/>
        </w:rPr>
        <w:t> </w:t>
      </w:r>
      <w:r>
        <w:rPr>
          <w:rFonts w:ascii="Times New Roman" w:eastAsia="Times New Roman" w:hAnsi="Times New Roman" w:cs="Times New Roman"/>
          <w:noProof/>
          <w:sz w:val="24"/>
          <w:szCs w:val="24"/>
          <w:lang w:eastAsia="ar-SA"/>
        </w:rPr>
        <w:t> </w:t>
      </w:r>
      <w:r>
        <w:rPr>
          <w:rFonts w:ascii="Times New Roman" w:eastAsia="Times New Roman" w:hAnsi="Times New Roman" w:cs="Times New Roman"/>
          <w:noProof/>
          <w:sz w:val="24"/>
          <w:szCs w:val="24"/>
          <w:lang w:eastAsia="ar-SA"/>
        </w:rPr>
        <w:t> </w:t>
      </w:r>
      <w:r>
        <w:rPr>
          <w:rFonts w:ascii="Times New Roman" w:eastAsia="Times New Roman" w:hAnsi="Times New Roman" w:cs="Times New Roman"/>
          <w:noProof/>
          <w:sz w:val="24"/>
          <w:szCs w:val="24"/>
          <w:lang w:eastAsia="ar-SA"/>
        </w:rPr>
        <w:t> </w:t>
      </w:r>
      <w:r>
        <w:rPr>
          <w:rFonts w:ascii="Times New Roman" w:eastAsia="Times New Roman" w:hAnsi="Times New Roman" w:cs="Times New Roman"/>
          <w:sz w:val="24"/>
          <w:szCs w:val="24"/>
          <w:lang w:eastAsia="ar-SA"/>
        </w:rPr>
        <w:fldChar w:fldCharType="end"/>
      </w:r>
    </w:p>
    <w:p w14:paraId="3F9D3168" w14:textId="2B6995D1" w:rsidR="00477BC5" w:rsidRPr="00477BC5" w:rsidRDefault="00477BC5" w:rsidP="00477BC5">
      <w:pPr>
        <w:tabs>
          <w:tab w:val="center" w:pos="7655"/>
        </w:tabs>
        <w:suppressAutoHyphens/>
        <w:autoSpaceDE w:val="0"/>
        <w:spacing w:after="0" w:line="240" w:lineRule="auto"/>
        <w:ind w:left="5670"/>
        <w:jc w:val="center"/>
        <w:rPr>
          <w:rFonts w:ascii="Times New Roman" w:eastAsia="Times New Roman" w:hAnsi="Times New Roman" w:cs="Times New Roman"/>
          <w:i/>
          <w:sz w:val="24"/>
          <w:szCs w:val="24"/>
          <w:lang w:eastAsia="ar-SA"/>
        </w:rPr>
      </w:pPr>
      <w:r w:rsidRPr="00477BC5">
        <w:rPr>
          <w:rFonts w:ascii="Times New Roman" w:eastAsia="Times New Roman" w:hAnsi="Times New Roman" w:cs="Times New Roman"/>
          <w:i/>
          <w:sz w:val="24"/>
          <w:szCs w:val="24"/>
          <w:lang w:eastAsia="ar-SA"/>
        </w:rPr>
        <w:t>Firmato digitalmente</w:t>
      </w:r>
    </w:p>
    <w:p w14:paraId="0C7D4AA3" w14:textId="77777777" w:rsidR="00477BC5" w:rsidRPr="00477BC5" w:rsidRDefault="00477BC5" w:rsidP="00477BC5">
      <w:pPr>
        <w:tabs>
          <w:tab w:val="center" w:pos="7655"/>
        </w:tabs>
        <w:suppressAutoHyphens/>
        <w:autoSpaceDE w:val="0"/>
        <w:spacing w:after="0" w:line="240" w:lineRule="auto"/>
        <w:ind w:left="5670"/>
        <w:jc w:val="center"/>
        <w:rPr>
          <w:rFonts w:ascii="Times New Roman" w:eastAsia="Times New Roman" w:hAnsi="Times New Roman" w:cs="Times New Roman"/>
          <w:i/>
          <w:sz w:val="24"/>
          <w:szCs w:val="24"/>
          <w:lang w:eastAsia="ar-SA"/>
        </w:rPr>
      </w:pPr>
      <w:r w:rsidRPr="00477BC5">
        <w:rPr>
          <w:rFonts w:ascii="Times New Roman" w:eastAsia="Times New Roman" w:hAnsi="Times New Roman" w:cs="Times New Roman"/>
          <w:i/>
          <w:sz w:val="24"/>
          <w:szCs w:val="24"/>
          <w:lang w:eastAsia="ar-SA"/>
        </w:rPr>
        <w:t>o con firma autografa</w:t>
      </w:r>
    </w:p>
    <w:p w14:paraId="3FC738A0" w14:textId="2FAC4102" w:rsidR="00477BC5" w:rsidRPr="00477BC5" w:rsidRDefault="00477BC5" w:rsidP="00EC774C">
      <w:pPr>
        <w:tabs>
          <w:tab w:val="center" w:pos="7655"/>
        </w:tabs>
        <w:suppressAutoHyphens/>
        <w:autoSpaceDE w:val="0"/>
        <w:spacing w:after="0" w:line="240" w:lineRule="auto"/>
        <w:ind w:left="5670"/>
        <w:jc w:val="center"/>
        <w:rPr>
          <w:rFonts w:ascii="Times New Roman" w:eastAsia="Times New Roman" w:hAnsi="Times New Roman" w:cs="Times New Roman"/>
          <w:i/>
          <w:sz w:val="24"/>
          <w:szCs w:val="24"/>
          <w:lang w:eastAsia="ar-SA"/>
        </w:rPr>
      </w:pPr>
      <w:r w:rsidRPr="00477BC5">
        <w:rPr>
          <w:rFonts w:ascii="Times New Roman" w:eastAsia="Times New Roman" w:hAnsi="Times New Roman" w:cs="Times New Roman"/>
          <w:i/>
          <w:sz w:val="24"/>
          <w:szCs w:val="24"/>
          <w:lang w:eastAsia="ar-SA"/>
        </w:rPr>
        <w:t>dal sottoscrittore della domanda</w:t>
      </w:r>
      <w:r w:rsidRPr="00477BC5">
        <w:rPr>
          <w:rFonts w:ascii="Times New Roman" w:eastAsia="Times New Roman" w:hAnsi="Times New Roman" w:cs="Times New Roman"/>
          <w:i/>
          <w:sz w:val="24"/>
          <w:szCs w:val="24"/>
          <w:lang w:eastAsia="ar-SA"/>
        </w:rPr>
        <w:tab/>
      </w:r>
    </w:p>
    <w:sectPr w:rsidR="00477BC5" w:rsidRPr="00477BC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3F79B" w14:textId="77777777" w:rsidR="00482AE4" w:rsidRDefault="00482AE4" w:rsidP="006F7C73">
      <w:pPr>
        <w:spacing w:after="0" w:line="240" w:lineRule="auto"/>
      </w:pPr>
      <w:r>
        <w:separator/>
      </w:r>
    </w:p>
  </w:endnote>
  <w:endnote w:type="continuationSeparator" w:id="0">
    <w:p w14:paraId="0CB6E306" w14:textId="77777777" w:rsidR="00482AE4" w:rsidRDefault="00482AE4" w:rsidP="006F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Rg">
    <w:altName w:val="Times New Roman"/>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500429"/>
      <w:docPartObj>
        <w:docPartGallery w:val="Page Numbers (Bottom of Page)"/>
        <w:docPartUnique/>
      </w:docPartObj>
    </w:sdtPr>
    <w:sdtEndPr/>
    <w:sdtContent>
      <w:p w14:paraId="465F653D" w14:textId="441FB507" w:rsidR="00482AE4" w:rsidRDefault="00482AE4">
        <w:pPr>
          <w:pStyle w:val="Pidipagina"/>
          <w:jc w:val="right"/>
        </w:pPr>
        <w:r>
          <w:fldChar w:fldCharType="begin"/>
        </w:r>
        <w:r>
          <w:instrText>PAGE   \* MERGEFORMAT</w:instrText>
        </w:r>
        <w:r>
          <w:fldChar w:fldCharType="separate"/>
        </w:r>
        <w:r w:rsidR="003D2573">
          <w:rPr>
            <w:noProof/>
          </w:rPr>
          <w:t>1</w:t>
        </w:r>
        <w:r>
          <w:fldChar w:fldCharType="end"/>
        </w:r>
      </w:p>
    </w:sdtContent>
  </w:sdt>
  <w:p w14:paraId="09A094C7" w14:textId="77777777" w:rsidR="00482AE4" w:rsidRDefault="00482A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54E5D" w14:textId="77777777" w:rsidR="00482AE4" w:rsidRDefault="00482AE4" w:rsidP="006F7C73">
      <w:pPr>
        <w:spacing w:after="0" w:line="240" w:lineRule="auto"/>
      </w:pPr>
      <w:r>
        <w:separator/>
      </w:r>
    </w:p>
  </w:footnote>
  <w:footnote w:type="continuationSeparator" w:id="0">
    <w:p w14:paraId="7C89E32C" w14:textId="77777777" w:rsidR="00482AE4" w:rsidRDefault="00482AE4" w:rsidP="006F7C73">
      <w:pPr>
        <w:spacing w:after="0" w:line="240" w:lineRule="auto"/>
      </w:pPr>
      <w:r>
        <w:continuationSeparator/>
      </w:r>
    </w:p>
  </w:footnote>
  <w:footnote w:id="1">
    <w:p w14:paraId="78BB5257" w14:textId="77777777" w:rsidR="00482AE4" w:rsidRPr="00E41AD0" w:rsidRDefault="00482AE4" w:rsidP="00931AA4">
      <w:pPr>
        <w:pStyle w:val="Testonotaapidipagina"/>
        <w:rPr>
          <w:rFonts w:ascii="Arial" w:hAnsi="Arial" w:cs="Arial"/>
          <w:sz w:val="16"/>
          <w:szCs w:val="16"/>
        </w:rPr>
      </w:pPr>
      <w:r w:rsidRPr="00E41AD0">
        <w:rPr>
          <w:rStyle w:val="Rimandonotaapidipagina"/>
          <w:rFonts w:ascii="Arial" w:hAnsi="Arial" w:cs="Arial"/>
          <w:sz w:val="16"/>
          <w:szCs w:val="16"/>
        </w:rPr>
        <w:footnoteRef/>
      </w:r>
      <w:r w:rsidRPr="00E41AD0">
        <w:rPr>
          <w:rFonts w:ascii="Arial" w:hAnsi="Arial" w:cs="Arial"/>
          <w:sz w:val="16"/>
          <w:szCs w:val="16"/>
        </w:rPr>
        <w:t xml:space="preserve"> </w:t>
      </w:r>
      <w:r w:rsidRPr="00117B44">
        <w:rPr>
          <w:rFonts w:ascii="Times New Roman" w:hAnsi="Times New Roman" w:cs="Times New Roman"/>
          <w:sz w:val="18"/>
          <w:szCs w:val="18"/>
        </w:rPr>
        <w:t>Se i documenti di spesa comprendono anche spese relative a beni estranei al progetto finanziato, il loro importo non va indicato.</w:t>
      </w:r>
    </w:p>
  </w:footnote>
  <w:footnote w:id="2">
    <w:p w14:paraId="58D41795" w14:textId="77777777" w:rsidR="00482AE4" w:rsidRPr="00117B44" w:rsidRDefault="00482AE4" w:rsidP="004A48AF">
      <w:pPr>
        <w:pStyle w:val="Testonotaapidipagina"/>
        <w:jc w:val="both"/>
        <w:rPr>
          <w:sz w:val="18"/>
          <w:szCs w:val="18"/>
        </w:rPr>
      </w:pPr>
      <w:r w:rsidRPr="004A48AF">
        <w:rPr>
          <w:rStyle w:val="Rimandonotaapidipagina"/>
          <w:sz w:val="16"/>
          <w:szCs w:val="16"/>
        </w:rPr>
        <w:footnoteRef/>
      </w:r>
      <w:r w:rsidRPr="004A48AF">
        <w:rPr>
          <w:sz w:val="16"/>
          <w:szCs w:val="16"/>
        </w:rPr>
        <w:t xml:space="preserve"> </w:t>
      </w:r>
      <w:r w:rsidRPr="00117B44">
        <w:rPr>
          <w:sz w:val="18"/>
          <w:szCs w:val="18"/>
        </w:rPr>
        <w:t>Per i pagamenti in contanti, ammissibili solo per spese di importo inferiore a 3.000 euro, tramite dichiarazione liberatoria del fornitore di beni e servizi oppure copia del documento di spesa riportante la dicitura “pagato” con firma, data e timbro dell’impresa del fornitore di beni o servizi apposti sull’originale del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0AB0" w14:textId="352A0FED" w:rsidR="00482AE4" w:rsidRPr="00560BA1" w:rsidRDefault="00482AE4">
    <w:pPr>
      <w:pStyle w:val="Intestazione"/>
      <w:rPr>
        <w:rFonts w:ascii="Times New Roman" w:hAnsi="Times New Roman" w:cs="Times New Roman"/>
      </w:rPr>
    </w:pPr>
    <w:r>
      <w:rPr>
        <w:rFonts w:ascii="Times New Roman" w:hAnsi="Times New Roman" w:cs="Times New Roman"/>
        <w:sz w:val="20"/>
      </w:rPr>
      <w:t>DPCM 27 febbraio 2019</w:t>
    </w:r>
    <w:r w:rsidRPr="00560BA1">
      <w:rPr>
        <w:rFonts w:ascii="Times New Roman" w:hAnsi="Times New Roman" w:cs="Times New Roman"/>
        <w:sz w:val="20"/>
      </w:rPr>
      <w:t xml:space="preserve"> - Decreto n. 5 di data 03/05/2019 – </w:t>
    </w:r>
    <w:r w:rsidRPr="00560BA1">
      <w:rPr>
        <w:rFonts w:ascii="Times New Roman" w:hAnsi="Times New Roman" w:cs="Times New Roman"/>
        <w:b/>
        <w:sz w:val="20"/>
      </w:rPr>
      <w:t>ALLEGATO E</w:t>
    </w:r>
    <w:r w:rsidRPr="00560BA1">
      <w:rPr>
        <w:rFonts w:ascii="Times New Roman" w:hAnsi="Times New Roman" w:cs="Times New Roman"/>
        <w:sz w:val="20"/>
      </w:rPr>
      <w:t xml:space="preserve"> – </w:t>
    </w:r>
    <w:r w:rsidRPr="00560BA1">
      <w:rPr>
        <w:rFonts w:ascii="Times New Roman" w:hAnsi="Times New Roman" w:cs="Times New Roman"/>
        <w:b/>
        <w:sz w:val="20"/>
        <w:u w:val="single"/>
      </w:rPr>
      <w:t>Modello RENDICONTAZIONE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484434A"/>
    <w:name w:val="WW8Num3"/>
    <w:lvl w:ilvl="0">
      <w:start w:val="1"/>
      <w:numFmt w:val="bullet"/>
      <w:lvlText w:val=""/>
      <w:lvlJc w:val="left"/>
      <w:pPr>
        <w:tabs>
          <w:tab w:val="num" w:pos="540"/>
        </w:tabs>
        <w:ind w:left="540" w:hanging="360"/>
      </w:pPr>
      <w:rPr>
        <w:rFonts w:ascii="Wingdings" w:hAnsi="Wingdings" w:hint="default"/>
      </w:rPr>
    </w:lvl>
    <w:lvl w:ilvl="1">
      <w:start w:val="1"/>
      <w:numFmt w:val="bullet"/>
      <w:lvlText w:val=""/>
      <w:lvlJc w:val="left"/>
      <w:pPr>
        <w:tabs>
          <w:tab w:val="num" w:pos="900"/>
        </w:tabs>
        <w:ind w:left="900" w:hanging="360"/>
      </w:pPr>
      <w:rPr>
        <w:rFonts w:ascii="Wingdings" w:hAnsi="Wingdings" w:hint="default"/>
      </w:rPr>
    </w:lvl>
    <w:lvl w:ilvl="2">
      <w:start w:val="1"/>
      <w:numFmt w:val="bullet"/>
      <w:lvlText w:val=""/>
      <w:lvlJc w:val="left"/>
      <w:pPr>
        <w:tabs>
          <w:tab w:val="num" w:pos="1260"/>
        </w:tabs>
        <w:ind w:left="1260" w:hanging="360"/>
      </w:pPr>
      <w:rPr>
        <w:rFonts w:ascii="Symbol" w:hAnsi="Symbol" w:cs="OpenSymbol" w:hint="default"/>
      </w:rPr>
    </w:lvl>
    <w:lvl w:ilvl="3">
      <w:start w:val="1"/>
      <w:numFmt w:val="bullet"/>
      <w:lvlText w:val=""/>
      <w:lvlJc w:val="left"/>
      <w:pPr>
        <w:tabs>
          <w:tab w:val="num" w:pos="1620"/>
        </w:tabs>
        <w:ind w:left="1620" w:hanging="360"/>
      </w:pPr>
      <w:rPr>
        <w:rFonts w:ascii="Symbol" w:hAnsi="Symbol" w:cs="OpenSymbol" w:hint="default"/>
      </w:rPr>
    </w:lvl>
    <w:lvl w:ilvl="4">
      <w:start w:val="1"/>
      <w:numFmt w:val="bullet"/>
      <w:lvlText w:val=""/>
      <w:lvlJc w:val="left"/>
      <w:pPr>
        <w:tabs>
          <w:tab w:val="num" w:pos="1980"/>
        </w:tabs>
        <w:ind w:left="1980" w:hanging="360"/>
      </w:pPr>
      <w:rPr>
        <w:rFonts w:ascii="Symbol" w:hAnsi="Symbol" w:cs="OpenSymbol" w:hint="default"/>
      </w:rPr>
    </w:lvl>
    <w:lvl w:ilvl="5">
      <w:start w:val="1"/>
      <w:numFmt w:val="bullet"/>
      <w:lvlText w:val=""/>
      <w:lvlJc w:val="left"/>
      <w:pPr>
        <w:tabs>
          <w:tab w:val="num" w:pos="2340"/>
        </w:tabs>
        <w:ind w:left="2340" w:hanging="360"/>
      </w:pPr>
      <w:rPr>
        <w:rFonts w:ascii="Symbol" w:hAnsi="Symbol" w:cs="OpenSymbol" w:hint="default"/>
      </w:rPr>
    </w:lvl>
    <w:lvl w:ilvl="6">
      <w:start w:val="1"/>
      <w:numFmt w:val="bullet"/>
      <w:lvlText w:val=""/>
      <w:lvlJc w:val="left"/>
      <w:pPr>
        <w:tabs>
          <w:tab w:val="num" w:pos="2700"/>
        </w:tabs>
        <w:ind w:left="2700" w:hanging="360"/>
      </w:pPr>
      <w:rPr>
        <w:rFonts w:ascii="Symbol" w:hAnsi="Symbol" w:cs="OpenSymbol" w:hint="default"/>
      </w:rPr>
    </w:lvl>
    <w:lvl w:ilvl="7">
      <w:start w:val="1"/>
      <w:numFmt w:val="bullet"/>
      <w:lvlText w:val=""/>
      <w:lvlJc w:val="left"/>
      <w:pPr>
        <w:tabs>
          <w:tab w:val="num" w:pos="3060"/>
        </w:tabs>
        <w:ind w:left="3060" w:hanging="360"/>
      </w:pPr>
      <w:rPr>
        <w:rFonts w:ascii="Symbol" w:hAnsi="Symbol" w:cs="OpenSymbol" w:hint="default"/>
      </w:rPr>
    </w:lvl>
    <w:lvl w:ilvl="8">
      <w:start w:val="1"/>
      <w:numFmt w:val="bullet"/>
      <w:lvlText w:val=""/>
      <w:lvlJc w:val="left"/>
      <w:pPr>
        <w:tabs>
          <w:tab w:val="num" w:pos="3420"/>
        </w:tabs>
        <w:ind w:left="3420" w:hanging="360"/>
      </w:pPr>
      <w:rPr>
        <w:rFonts w:ascii="Symbol" w:hAnsi="Symbol" w:cs="OpenSymbol" w:hint="default"/>
      </w:rPr>
    </w:lvl>
  </w:abstractNum>
  <w:abstractNum w:abstractNumId="1" w15:restartNumberingAfterBreak="0">
    <w:nsid w:val="0AD00D7B"/>
    <w:multiLevelType w:val="hybridMultilevel"/>
    <w:tmpl w:val="811A20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990EC3"/>
    <w:multiLevelType w:val="hybridMultilevel"/>
    <w:tmpl w:val="7F623202"/>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AC7CC4"/>
    <w:multiLevelType w:val="hybridMultilevel"/>
    <w:tmpl w:val="353C8880"/>
    <w:lvl w:ilvl="0" w:tplc="0AFE09E8">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F40F18"/>
    <w:multiLevelType w:val="hybridMultilevel"/>
    <w:tmpl w:val="5DCE3C28"/>
    <w:lvl w:ilvl="0" w:tplc="5A10A8B0">
      <w:start w:val="1"/>
      <w:numFmt w:val="bullet"/>
      <w:lvlText w:val="-"/>
      <w:lvlJc w:val="left"/>
      <w:pPr>
        <w:ind w:left="720" w:hanging="360"/>
      </w:pPr>
      <w:rPr>
        <w:rFonts w:ascii="Arial" w:eastAsia="Times New Roman" w:hAnsi="Arial" w:hint="default"/>
        <w:w w:val="1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983240"/>
    <w:multiLevelType w:val="hybridMultilevel"/>
    <w:tmpl w:val="12E42198"/>
    <w:lvl w:ilvl="0" w:tplc="E4F4F810">
      <w:start w:val="1"/>
      <w:numFmt w:val="bullet"/>
      <w:lvlText w:val="O"/>
      <w:lvlJc w:val="left"/>
      <w:pPr>
        <w:ind w:left="2770" w:hanging="360"/>
      </w:pPr>
      <w:rPr>
        <w:rFonts w:ascii="Courier New" w:hAnsi="Courier New" w:hint="default"/>
      </w:rPr>
    </w:lvl>
    <w:lvl w:ilvl="1" w:tplc="04100003" w:tentative="1">
      <w:start w:val="1"/>
      <w:numFmt w:val="bullet"/>
      <w:lvlText w:val="o"/>
      <w:lvlJc w:val="left"/>
      <w:pPr>
        <w:ind w:left="3003" w:hanging="360"/>
      </w:pPr>
      <w:rPr>
        <w:rFonts w:ascii="Courier New" w:hAnsi="Courier New" w:hint="default"/>
      </w:rPr>
    </w:lvl>
    <w:lvl w:ilvl="2" w:tplc="04100005" w:tentative="1">
      <w:start w:val="1"/>
      <w:numFmt w:val="bullet"/>
      <w:lvlText w:val=""/>
      <w:lvlJc w:val="left"/>
      <w:pPr>
        <w:ind w:left="3723" w:hanging="360"/>
      </w:pPr>
      <w:rPr>
        <w:rFonts w:ascii="Wingdings" w:hAnsi="Wingdings" w:hint="default"/>
      </w:rPr>
    </w:lvl>
    <w:lvl w:ilvl="3" w:tplc="04100001" w:tentative="1">
      <w:start w:val="1"/>
      <w:numFmt w:val="bullet"/>
      <w:lvlText w:val=""/>
      <w:lvlJc w:val="left"/>
      <w:pPr>
        <w:ind w:left="4443" w:hanging="360"/>
      </w:pPr>
      <w:rPr>
        <w:rFonts w:ascii="Symbol" w:hAnsi="Symbol" w:hint="default"/>
      </w:rPr>
    </w:lvl>
    <w:lvl w:ilvl="4" w:tplc="04100003" w:tentative="1">
      <w:start w:val="1"/>
      <w:numFmt w:val="bullet"/>
      <w:lvlText w:val="o"/>
      <w:lvlJc w:val="left"/>
      <w:pPr>
        <w:ind w:left="5163" w:hanging="360"/>
      </w:pPr>
      <w:rPr>
        <w:rFonts w:ascii="Courier New" w:hAnsi="Courier New" w:hint="default"/>
      </w:rPr>
    </w:lvl>
    <w:lvl w:ilvl="5" w:tplc="04100005" w:tentative="1">
      <w:start w:val="1"/>
      <w:numFmt w:val="bullet"/>
      <w:lvlText w:val=""/>
      <w:lvlJc w:val="left"/>
      <w:pPr>
        <w:ind w:left="5883" w:hanging="360"/>
      </w:pPr>
      <w:rPr>
        <w:rFonts w:ascii="Wingdings" w:hAnsi="Wingdings" w:hint="default"/>
      </w:rPr>
    </w:lvl>
    <w:lvl w:ilvl="6" w:tplc="04100001" w:tentative="1">
      <w:start w:val="1"/>
      <w:numFmt w:val="bullet"/>
      <w:lvlText w:val=""/>
      <w:lvlJc w:val="left"/>
      <w:pPr>
        <w:ind w:left="6603" w:hanging="360"/>
      </w:pPr>
      <w:rPr>
        <w:rFonts w:ascii="Symbol" w:hAnsi="Symbol" w:hint="default"/>
      </w:rPr>
    </w:lvl>
    <w:lvl w:ilvl="7" w:tplc="04100003" w:tentative="1">
      <w:start w:val="1"/>
      <w:numFmt w:val="bullet"/>
      <w:lvlText w:val="o"/>
      <w:lvlJc w:val="left"/>
      <w:pPr>
        <w:ind w:left="7323" w:hanging="360"/>
      </w:pPr>
      <w:rPr>
        <w:rFonts w:ascii="Courier New" w:hAnsi="Courier New" w:hint="default"/>
      </w:rPr>
    </w:lvl>
    <w:lvl w:ilvl="8" w:tplc="04100005" w:tentative="1">
      <w:start w:val="1"/>
      <w:numFmt w:val="bullet"/>
      <w:lvlText w:val=""/>
      <w:lvlJc w:val="left"/>
      <w:pPr>
        <w:ind w:left="8043" w:hanging="360"/>
      </w:pPr>
      <w:rPr>
        <w:rFonts w:ascii="Wingdings" w:hAnsi="Wingdings" w:hint="default"/>
      </w:rPr>
    </w:lvl>
  </w:abstractNum>
  <w:abstractNum w:abstractNumId="6" w15:restartNumberingAfterBreak="0">
    <w:nsid w:val="17037C75"/>
    <w:multiLevelType w:val="hybridMultilevel"/>
    <w:tmpl w:val="C5C0E3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F36415"/>
    <w:multiLevelType w:val="hybridMultilevel"/>
    <w:tmpl w:val="B032E4D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EE6248"/>
    <w:multiLevelType w:val="hybridMultilevel"/>
    <w:tmpl w:val="FC1A29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C14495"/>
    <w:multiLevelType w:val="hybridMultilevel"/>
    <w:tmpl w:val="74E4A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35581"/>
    <w:multiLevelType w:val="hybridMultilevel"/>
    <w:tmpl w:val="8204472E"/>
    <w:lvl w:ilvl="0" w:tplc="04100001">
      <w:start w:val="1"/>
      <w:numFmt w:val="bullet"/>
      <w:lvlText w:val=""/>
      <w:lvlJc w:val="left"/>
      <w:pPr>
        <w:ind w:left="3478" w:hanging="360"/>
      </w:pPr>
      <w:rPr>
        <w:rFonts w:ascii="Symbol" w:hAnsi="Symbol" w:hint="default"/>
        <w:b w:val="0"/>
        <w:sz w:val="24"/>
        <w:szCs w:val="24"/>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5E79B0"/>
    <w:multiLevelType w:val="hybridMultilevel"/>
    <w:tmpl w:val="A6C8BFCE"/>
    <w:lvl w:ilvl="0" w:tplc="58D69E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D8035F"/>
    <w:multiLevelType w:val="hybridMultilevel"/>
    <w:tmpl w:val="FE2A4C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5D1D70"/>
    <w:multiLevelType w:val="hybridMultilevel"/>
    <w:tmpl w:val="D7E029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4461D9"/>
    <w:multiLevelType w:val="hybridMultilevel"/>
    <w:tmpl w:val="2DFEBBBC"/>
    <w:lvl w:ilvl="0" w:tplc="29447D94">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F20B5E"/>
    <w:multiLevelType w:val="hybridMultilevel"/>
    <w:tmpl w:val="51C8F5B6"/>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0908A4"/>
    <w:multiLevelType w:val="hybridMultilevel"/>
    <w:tmpl w:val="DBF8731E"/>
    <w:lvl w:ilvl="0" w:tplc="0410001B">
      <w:start w:val="1"/>
      <w:numFmt w:val="lowerRoman"/>
      <w:lvlText w:val="%1."/>
      <w:lvlJc w:val="righ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543B150E"/>
    <w:multiLevelType w:val="hybridMultilevel"/>
    <w:tmpl w:val="D3F4BD34"/>
    <w:lvl w:ilvl="0" w:tplc="D8000372">
      <w:numFmt w:val="bullet"/>
      <w:lvlText w:val="-"/>
      <w:lvlJc w:val="left"/>
      <w:pPr>
        <w:ind w:left="2280" w:hanging="360"/>
      </w:pPr>
      <w:rPr>
        <w:rFonts w:ascii="Verdana" w:eastAsia="Times New Roman" w:hAnsi="Verdana"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8" w15:restartNumberingAfterBreak="0">
    <w:nsid w:val="5F324E39"/>
    <w:multiLevelType w:val="hybridMultilevel"/>
    <w:tmpl w:val="416049D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6B1017DE"/>
    <w:multiLevelType w:val="hybridMultilevel"/>
    <w:tmpl w:val="086A08BC"/>
    <w:lvl w:ilvl="0" w:tplc="7368C524">
      <w:start w:val="1"/>
      <w:numFmt w:val="bullet"/>
      <w:lvlText w:val=""/>
      <w:lvlJc w:val="left"/>
      <w:pPr>
        <w:ind w:left="720" w:hanging="360"/>
      </w:pPr>
      <w:rPr>
        <w:rFonts w:ascii="Wingdings" w:hAnsi="Wingdings" w:cs="Calibri" w:hint="default"/>
        <w:b w:val="0"/>
        <w:color w:val="auto"/>
        <w:sz w:val="24"/>
        <w:szCs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FD663D"/>
    <w:multiLevelType w:val="hybridMultilevel"/>
    <w:tmpl w:val="D8F81960"/>
    <w:lvl w:ilvl="0" w:tplc="EC1EE55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BEB3A25"/>
    <w:multiLevelType w:val="hybridMultilevel"/>
    <w:tmpl w:val="A25072D8"/>
    <w:lvl w:ilvl="0" w:tplc="EF74CBAE">
      <w:start w:val="1"/>
      <w:numFmt w:val="bullet"/>
      <w:lvlText w:val=""/>
      <w:lvlJc w:val="left"/>
      <w:pPr>
        <w:ind w:left="1440" w:hanging="360"/>
      </w:pPr>
      <w:rPr>
        <w:rFonts w:ascii="Wingdings" w:hAnsi="Wingdings" w:hint="default"/>
        <w:b/>
        <w:i w:val="0"/>
        <w:sz w:val="20"/>
        <w:u w:val="non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2"/>
  </w:num>
  <w:num w:numId="4">
    <w:abstractNumId w:val="11"/>
  </w:num>
  <w:num w:numId="5">
    <w:abstractNumId w:val="13"/>
  </w:num>
  <w:num w:numId="6">
    <w:abstractNumId w:val="6"/>
  </w:num>
  <w:num w:numId="7">
    <w:abstractNumId w:val="8"/>
  </w:num>
  <w:num w:numId="8">
    <w:abstractNumId w:val="7"/>
  </w:num>
  <w:num w:numId="9">
    <w:abstractNumId w:val="3"/>
  </w:num>
  <w:num w:numId="10">
    <w:abstractNumId w:val="9"/>
  </w:num>
  <w:num w:numId="11">
    <w:abstractNumId w:val="2"/>
  </w:num>
  <w:num w:numId="12">
    <w:abstractNumId w:val="21"/>
  </w:num>
  <w:num w:numId="13">
    <w:abstractNumId w:val="17"/>
  </w:num>
  <w:num w:numId="14">
    <w:abstractNumId w:val="18"/>
  </w:num>
  <w:num w:numId="15">
    <w:abstractNumId w:val="16"/>
  </w:num>
  <w:num w:numId="16">
    <w:abstractNumId w:val="15"/>
  </w:num>
  <w:num w:numId="17">
    <w:abstractNumId w:val="4"/>
  </w:num>
  <w:num w:numId="18">
    <w:abstractNumId w:val="14"/>
  </w:num>
  <w:num w:numId="19">
    <w:abstractNumId w:val="20"/>
  </w:num>
  <w:num w:numId="20">
    <w:abstractNumId w:val="10"/>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1" w:cryptProviderType="rsaAES" w:cryptAlgorithmClass="hash" w:cryptAlgorithmType="typeAny" w:cryptAlgorithmSid="14" w:cryptSpinCount="100000" w:hash="Zz/QppjImmbrbbcwQo2lWs2j3U+6byqYFdnAO37xQNAjxOGUSrqDMHfFdCsvcWnsT4eVHUfPANRC1zEG+ZwfAQ==" w:salt="tf2wdHcmtdL5olWfQv8Sw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AA"/>
    <w:rsid w:val="000441F5"/>
    <w:rsid w:val="000509C0"/>
    <w:rsid w:val="000B185F"/>
    <w:rsid w:val="000B716C"/>
    <w:rsid w:val="000C06B4"/>
    <w:rsid w:val="000C45AA"/>
    <w:rsid w:val="000C5772"/>
    <w:rsid w:val="000D466D"/>
    <w:rsid w:val="000D66B8"/>
    <w:rsid w:val="001170E6"/>
    <w:rsid w:val="00117B44"/>
    <w:rsid w:val="00143736"/>
    <w:rsid w:val="00162B6B"/>
    <w:rsid w:val="001E6639"/>
    <w:rsid w:val="00211136"/>
    <w:rsid w:val="002203A4"/>
    <w:rsid w:val="00265913"/>
    <w:rsid w:val="00293781"/>
    <w:rsid w:val="002A4825"/>
    <w:rsid w:val="003021CE"/>
    <w:rsid w:val="003265AE"/>
    <w:rsid w:val="003265E8"/>
    <w:rsid w:val="003601E2"/>
    <w:rsid w:val="003648AA"/>
    <w:rsid w:val="00371B8C"/>
    <w:rsid w:val="003D2573"/>
    <w:rsid w:val="00434892"/>
    <w:rsid w:val="0044268F"/>
    <w:rsid w:val="00444A1B"/>
    <w:rsid w:val="00466E31"/>
    <w:rsid w:val="0047603D"/>
    <w:rsid w:val="00477342"/>
    <w:rsid w:val="00477BC5"/>
    <w:rsid w:val="00481308"/>
    <w:rsid w:val="00482AE4"/>
    <w:rsid w:val="004A302B"/>
    <w:rsid w:val="004A48AF"/>
    <w:rsid w:val="004B046E"/>
    <w:rsid w:val="004B4F68"/>
    <w:rsid w:val="004D2BA8"/>
    <w:rsid w:val="004F2FCB"/>
    <w:rsid w:val="00560BA1"/>
    <w:rsid w:val="00594120"/>
    <w:rsid w:val="005F7619"/>
    <w:rsid w:val="006047DA"/>
    <w:rsid w:val="00631879"/>
    <w:rsid w:val="006A4174"/>
    <w:rsid w:val="006A73D3"/>
    <w:rsid w:val="006B45B5"/>
    <w:rsid w:val="006C6F6E"/>
    <w:rsid w:val="006D722F"/>
    <w:rsid w:val="006E7A6F"/>
    <w:rsid w:val="006F6EEE"/>
    <w:rsid w:val="006F7C73"/>
    <w:rsid w:val="007A30E8"/>
    <w:rsid w:val="007C7F5B"/>
    <w:rsid w:val="007C7FC9"/>
    <w:rsid w:val="007E5484"/>
    <w:rsid w:val="00807286"/>
    <w:rsid w:val="00820B85"/>
    <w:rsid w:val="00831BC6"/>
    <w:rsid w:val="00834B97"/>
    <w:rsid w:val="0085216E"/>
    <w:rsid w:val="00855AFA"/>
    <w:rsid w:val="00931AA4"/>
    <w:rsid w:val="0094512F"/>
    <w:rsid w:val="009874F7"/>
    <w:rsid w:val="009A5A68"/>
    <w:rsid w:val="009B0C53"/>
    <w:rsid w:val="009B688C"/>
    <w:rsid w:val="00A07F25"/>
    <w:rsid w:val="00A15C98"/>
    <w:rsid w:val="00A54082"/>
    <w:rsid w:val="00A84395"/>
    <w:rsid w:val="00A977E6"/>
    <w:rsid w:val="00AA7C66"/>
    <w:rsid w:val="00AB0DB2"/>
    <w:rsid w:val="00AD7AB9"/>
    <w:rsid w:val="00B03517"/>
    <w:rsid w:val="00B3102A"/>
    <w:rsid w:val="00B94F37"/>
    <w:rsid w:val="00BA16B1"/>
    <w:rsid w:val="00BE0FFD"/>
    <w:rsid w:val="00BF2A24"/>
    <w:rsid w:val="00C033E5"/>
    <w:rsid w:val="00C22799"/>
    <w:rsid w:val="00C343D8"/>
    <w:rsid w:val="00C37084"/>
    <w:rsid w:val="00C673CF"/>
    <w:rsid w:val="00D113BE"/>
    <w:rsid w:val="00D158E3"/>
    <w:rsid w:val="00D81FEF"/>
    <w:rsid w:val="00D90418"/>
    <w:rsid w:val="00DC2EA0"/>
    <w:rsid w:val="00DE037A"/>
    <w:rsid w:val="00DE36C3"/>
    <w:rsid w:val="00DF57A4"/>
    <w:rsid w:val="00E33FEF"/>
    <w:rsid w:val="00E40CCE"/>
    <w:rsid w:val="00E6322F"/>
    <w:rsid w:val="00E63CA0"/>
    <w:rsid w:val="00EB753A"/>
    <w:rsid w:val="00EC249E"/>
    <w:rsid w:val="00EC774C"/>
    <w:rsid w:val="00F84079"/>
    <w:rsid w:val="00FA4C16"/>
    <w:rsid w:val="00FB2E0C"/>
    <w:rsid w:val="00FD5254"/>
    <w:rsid w:val="00FE6B8C"/>
    <w:rsid w:val="00FF36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0D15"/>
  <w15:docId w15:val="{C3D7B904-1F33-460B-8A5E-09F83BC6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1AA4"/>
  </w:style>
  <w:style w:type="paragraph" w:styleId="Titolo9">
    <w:name w:val="heading 9"/>
    <w:basedOn w:val="Normale"/>
    <w:next w:val="Normale"/>
    <w:link w:val="Titolo9Carattere"/>
    <w:qFormat/>
    <w:rsid w:val="00931AA4"/>
    <w:pPr>
      <w:keepNext/>
      <w:tabs>
        <w:tab w:val="left" w:pos="567"/>
      </w:tabs>
      <w:spacing w:after="0" w:line="240" w:lineRule="auto"/>
      <w:jc w:val="center"/>
      <w:outlineLvl w:val="8"/>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6F7C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6F7C73"/>
    <w:rPr>
      <w:sz w:val="20"/>
      <w:szCs w:val="20"/>
    </w:rPr>
  </w:style>
  <w:style w:type="character" w:styleId="Rimandonotaapidipagina">
    <w:name w:val="footnote reference"/>
    <w:basedOn w:val="Carpredefinitoparagrafo"/>
    <w:unhideWhenUsed/>
    <w:rsid w:val="006F7C73"/>
    <w:rPr>
      <w:vertAlign w:val="superscript"/>
    </w:rPr>
  </w:style>
  <w:style w:type="paragraph" w:styleId="Testofumetto">
    <w:name w:val="Balloon Text"/>
    <w:basedOn w:val="Normale"/>
    <w:link w:val="TestofumettoCarattere"/>
    <w:uiPriority w:val="99"/>
    <w:semiHidden/>
    <w:unhideWhenUsed/>
    <w:rsid w:val="00D158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58E3"/>
    <w:rPr>
      <w:rFonts w:ascii="Segoe UI" w:hAnsi="Segoe UI" w:cs="Segoe UI"/>
      <w:sz w:val="18"/>
      <w:szCs w:val="18"/>
    </w:rPr>
  </w:style>
  <w:style w:type="table" w:styleId="Grigliatabella">
    <w:name w:val="Table Grid"/>
    <w:basedOn w:val="Tabellanormale"/>
    <w:uiPriority w:val="39"/>
    <w:rsid w:val="004B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AA7C66"/>
    <w:pPr>
      <w:ind w:left="720"/>
      <w:contextualSpacing/>
    </w:pPr>
  </w:style>
  <w:style w:type="character" w:styleId="Rimandocommento">
    <w:name w:val="annotation reference"/>
    <w:basedOn w:val="Carpredefinitoparagrafo"/>
    <w:uiPriority w:val="99"/>
    <w:semiHidden/>
    <w:unhideWhenUsed/>
    <w:rsid w:val="007C7F5B"/>
    <w:rPr>
      <w:sz w:val="16"/>
      <w:szCs w:val="16"/>
    </w:rPr>
  </w:style>
  <w:style w:type="paragraph" w:styleId="Testocommento">
    <w:name w:val="annotation text"/>
    <w:basedOn w:val="Normale"/>
    <w:link w:val="TestocommentoCarattere"/>
    <w:uiPriority w:val="99"/>
    <w:semiHidden/>
    <w:unhideWhenUsed/>
    <w:rsid w:val="007C7F5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C7F5B"/>
    <w:rPr>
      <w:sz w:val="20"/>
      <w:szCs w:val="20"/>
    </w:rPr>
  </w:style>
  <w:style w:type="paragraph" w:styleId="Soggettocommento">
    <w:name w:val="annotation subject"/>
    <w:basedOn w:val="Testocommento"/>
    <w:next w:val="Testocommento"/>
    <w:link w:val="SoggettocommentoCarattere"/>
    <w:uiPriority w:val="99"/>
    <w:semiHidden/>
    <w:unhideWhenUsed/>
    <w:rsid w:val="007C7F5B"/>
    <w:rPr>
      <w:b/>
      <w:bCs/>
    </w:rPr>
  </w:style>
  <w:style w:type="character" w:customStyle="1" w:styleId="SoggettocommentoCarattere">
    <w:name w:val="Soggetto commento Carattere"/>
    <w:basedOn w:val="TestocommentoCarattere"/>
    <w:link w:val="Soggettocommento"/>
    <w:uiPriority w:val="99"/>
    <w:semiHidden/>
    <w:rsid w:val="007C7F5B"/>
    <w:rPr>
      <w:b/>
      <w:bCs/>
      <w:sz w:val="20"/>
      <w:szCs w:val="20"/>
    </w:rPr>
  </w:style>
  <w:style w:type="paragraph" w:styleId="Intestazione">
    <w:name w:val="header"/>
    <w:basedOn w:val="Normale"/>
    <w:link w:val="IntestazioneCarattere"/>
    <w:uiPriority w:val="99"/>
    <w:unhideWhenUsed/>
    <w:rsid w:val="00560B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BA1"/>
  </w:style>
  <w:style w:type="paragraph" w:styleId="Pidipagina">
    <w:name w:val="footer"/>
    <w:basedOn w:val="Normale"/>
    <w:link w:val="PidipaginaCarattere"/>
    <w:uiPriority w:val="99"/>
    <w:unhideWhenUsed/>
    <w:rsid w:val="00560B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BA1"/>
  </w:style>
  <w:style w:type="paragraph" w:customStyle="1" w:styleId="Default">
    <w:name w:val="Default"/>
    <w:rsid w:val="00931A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9Carattere">
    <w:name w:val="Titolo 9 Carattere"/>
    <w:basedOn w:val="Carpredefinitoparagrafo"/>
    <w:link w:val="Titolo9"/>
    <w:rsid w:val="00931AA4"/>
    <w:rPr>
      <w:rFonts w:ascii="Times New Roman" w:eastAsia="Times New Roman" w:hAnsi="Times New Roman" w:cs="Times New Roman"/>
      <w:sz w:val="24"/>
      <w:szCs w:val="20"/>
      <w:lang w:eastAsia="it-IT"/>
    </w:rPr>
  </w:style>
  <w:style w:type="paragraph" w:customStyle="1" w:styleId="Corpodeltesto">
    <w:name w:val="Corpo del testo"/>
    <w:basedOn w:val="Normale"/>
    <w:link w:val="CorpodeltestoCarattere"/>
    <w:rsid w:val="006E7A6F"/>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ltestoCarattere">
    <w:name w:val="Corpo del testo Carattere"/>
    <w:link w:val="Corpodeltesto"/>
    <w:rsid w:val="006E7A6F"/>
    <w:rPr>
      <w:rFonts w:ascii="Times New Roman" w:eastAsia="Times New Roman" w:hAnsi="Times New Roman" w:cs="Times New Roman"/>
      <w:sz w:val="24"/>
      <w:szCs w:val="20"/>
      <w:lang w:val="x-none" w:eastAsia="x-none"/>
    </w:rPr>
  </w:style>
  <w:style w:type="table" w:customStyle="1" w:styleId="Grigliatabella1">
    <w:name w:val="Griglia tabella1"/>
    <w:basedOn w:val="Tabellanormale"/>
    <w:next w:val="Grigliatabella"/>
    <w:locked/>
    <w:rsid w:val="006E7A6F"/>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50524">
      <w:bodyDiv w:val="1"/>
      <w:marLeft w:val="0"/>
      <w:marRight w:val="0"/>
      <w:marTop w:val="0"/>
      <w:marBottom w:val="0"/>
      <w:divBdr>
        <w:top w:val="none" w:sz="0" w:space="0" w:color="auto"/>
        <w:left w:val="none" w:sz="0" w:space="0" w:color="auto"/>
        <w:bottom w:val="none" w:sz="0" w:space="0" w:color="auto"/>
        <w:right w:val="none" w:sz="0" w:space="0" w:color="auto"/>
      </w:divBdr>
    </w:div>
    <w:div w:id="20587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60D83-05B8-48CE-9016-DDC799ED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11144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Martino Hanna</dc:creator>
  <cp:lastModifiedBy>Andreuzzi Maura</cp:lastModifiedBy>
  <cp:revision>3</cp:revision>
  <dcterms:created xsi:type="dcterms:W3CDTF">2019-11-04T15:21:00Z</dcterms:created>
  <dcterms:modified xsi:type="dcterms:W3CDTF">2019-11-04T15:22:00Z</dcterms:modified>
</cp:coreProperties>
</file>