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B3" w:rsidRPr="0071613C" w:rsidRDefault="002A33B3" w:rsidP="002A33B3">
      <w:pPr>
        <w:jc w:val="center"/>
        <w:rPr>
          <w:rFonts w:ascii="Times New Roman" w:hAnsi="Times New Roman"/>
          <w:b/>
          <w:bCs/>
          <w:noProof/>
          <w:sz w:val="36"/>
          <w:szCs w:val="36"/>
          <w:lang w:eastAsia="it-IT"/>
        </w:rPr>
      </w:pPr>
      <w:r w:rsidRPr="007161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682DA" wp14:editId="6C06C5B3">
                <wp:simplePos x="0" y="0"/>
                <wp:positionH relativeFrom="column">
                  <wp:posOffset>-83986</wp:posOffset>
                </wp:positionH>
                <wp:positionV relativeFrom="paragraph">
                  <wp:posOffset>-67227</wp:posOffset>
                </wp:positionV>
                <wp:extent cx="6237218" cy="1948566"/>
                <wp:effectExtent l="0" t="0" r="11430" b="13970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218" cy="19485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0BF30C" id="Rettangolo 3" o:spid="_x0000_s1026" alt="Titolo: riquadro intestazione" style="position:absolute;margin-left:-6.6pt;margin-top:-5.3pt;width:491.1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" filled="f"/>
            </w:pict>
          </mc:Fallback>
        </mc:AlternateContent>
      </w:r>
      <w:r w:rsidRPr="0071613C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>DO</w:t>
      </w:r>
      <w:r w:rsidRPr="0071613C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 xml:space="preserve">MANDA DI </w:t>
      </w:r>
      <w:r w:rsidR="00121672" w:rsidRPr="0071613C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>CONTRIBUTO</w:t>
      </w:r>
    </w:p>
    <w:p w:rsidR="0070681A" w:rsidRPr="0071613C" w:rsidRDefault="00121672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34"/>
          <w:szCs w:val="34"/>
        </w:rPr>
      </w:pPr>
      <w:r w:rsidRPr="0071613C">
        <w:rPr>
          <w:rFonts w:ascii="Times New Roman" w:hAnsi="Times New Roman"/>
          <w:b/>
          <w:bCs/>
          <w:sz w:val="34"/>
          <w:szCs w:val="34"/>
        </w:rPr>
        <w:t>Per far fronte ai danni occorsi alle attività economiche e produttive</w:t>
      </w:r>
    </w:p>
    <w:p w:rsidR="002A33B3" w:rsidRPr="0071613C" w:rsidRDefault="002A33B3" w:rsidP="00121672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i/>
          <w:sz w:val="20"/>
          <w:szCs w:val="36"/>
        </w:rPr>
      </w:pPr>
      <w:r w:rsidRPr="0071613C">
        <w:rPr>
          <w:rFonts w:ascii="Times New Roman" w:hAnsi="Times New Roman"/>
          <w:bCs/>
          <w:i/>
          <w:sz w:val="20"/>
          <w:szCs w:val="36"/>
        </w:rPr>
        <w:t>(art.</w:t>
      </w:r>
      <w:r w:rsidR="00121672" w:rsidRPr="0071613C">
        <w:rPr>
          <w:rFonts w:ascii="Times New Roman" w:eastAsia="Times New Roman" w:hAnsi="Times New Roman"/>
          <w:bCs/>
          <w:kern w:val="36"/>
          <w:sz w:val="48"/>
          <w:szCs w:val="48"/>
          <w:lang w:eastAsia="it-IT"/>
        </w:rPr>
        <w:t xml:space="preserve"> </w:t>
      </w:r>
      <w:r w:rsidR="00121672" w:rsidRPr="0071613C">
        <w:rPr>
          <w:rFonts w:ascii="Times New Roman" w:hAnsi="Times New Roman"/>
          <w:bCs/>
          <w:i/>
          <w:sz w:val="20"/>
          <w:szCs w:val="36"/>
        </w:rPr>
        <w:t>1, comma 448, della legge 30 dicembre 2021, n. 234</w:t>
      </w:r>
      <w:r w:rsidRPr="0071613C">
        <w:rPr>
          <w:rFonts w:ascii="Times New Roman" w:hAnsi="Times New Roman"/>
          <w:bCs/>
          <w:i/>
          <w:sz w:val="20"/>
          <w:szCs w:val="36"/>
        </w:rPr>
        <w:t>)</w:t>
      </w:r>
    </w:p>
    <w:p w:rsidR="002C4536" w:rsidRPr="0071613C" w:rsidRDefault="002C4536" w:rsidP="002C4536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613C">
        <w:rPr>
          <w:rFonts w:ascii="Times New Roman" w:hAnsi="Times New Roman"/>
          <w:b/>
          <w:bCs/>
          <w:sz w:val="28"/>
          <w:szCs w:val="28"/>
        </w:rPr>
        <w:t>REGIONE FRIULI VENEZIA GIULIA</w:t>
      </w:r>
    </w:p>
    <w:p w:rsidR="002C4536" w:rsidRPr="0071613C" w:rsidRDefault="002C4536" w:rsidP="000871FE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613C">
        <w:rPr>
          <w:rFonts w:ascii="Times New Roman" w:hAnsi="Times New Roman"/>
          <w:b/>
          <w:bCs/>
          <w:sz w:val="28"/>
          <w:szCs w:val="28"/>
        </w:rPr>
        <w:t xml:space="preserve">EVENTI CALAMITOSI DAL </w:t>
      </w:r>
      <w:r w:rsidR="00901C6A" w:rsidRPr="0071613C">
        <w:rPr>
          <w:rFonts w:ascii="Times New Roman" w:hAnsi="Times New Roman"/>
          <w:b/>
          <w:bCs/>
          <w:sz w:val="28"/>
          <w:szCs w:val="28"/>
        </w:rPr>
        <w:t xml:space="preserve">4 al </w:t>
      </w:r>
      <w:r w:rsidR="00121672" w:rsidRPr="0071613C">
        <w:rPr>
          <w:rFonts w:ascii="Times New Roman" w:hAnsi="Times New Roman"/>
          <w:b/>
          <w:bCs/>
          <w:sz w:val="28"/>
          <w:szCs w:val="28"/>
        </w:rPr>
        <w:t xml:space="preserve">12 </w:t>
      </w:r>
      <w:r w:rsidR="00901C6A" w:rsidRPr="0071613C">
        <w:rPr>
          <w:rFonts w:ascii="Times New Roman" w:hAnsi="Times New Roman"/>
          <w:b/>
          <w:bCs/>
          <w:sz w:val="28"/>
          <w:szCs w:val="28"/>
        </w:rPr>
        <w:t>DICEMBRE</w:t>
      </w:r>
      <w:r w:rsidR="00121672" w:rsidRPr="0071613C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01C6A" w:rsidRPr="0071613C">
        <w:rPr>
          <w:rFonts w:ascii="Times New Roman" w:hAnsi="Times New Roman"/>
          <w:b/>
          <w:bCs/>
          <w:sz w:val="28"/>
          <w:szCs w:val="28"/>
        </w:rPr>
        <w:t>20</w:t>
      </w:r>
    </w:p>
    <w:p w:rsidR="002C4536" w:rsidRPr="0071613C" w:rsidRDefault="002C4536" w:rsidP="002C4536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613C">
        <w:rPr>
          <w:rFonts w:ascii="Times New Roman" w:hAnsi="Times New Roman"/>
          <w:b/>
          <w:bCs/>
          <w:sz w:val="28"/>
          <w:szCs w:val="28"/>
        </w:rPr>
        <w:t>A</w:t>
      </w:r>
      <w:r w:rsidR="00121672" w:rsidRPr="0071613C">
        <w:rPr>
          <w:rFonts w:ascii="Times New Roman" w:hAnsi="Times New Roman"/>
          <w:b/>
          <w:bCs/>
          <w:sz w:val="28"/>
          <w:szCs w:val="28"/>
        </w:rPr>
        <w:t>llegato C all’OCDPC 13 ottobre 2022, n. 932</w:t>
      </w:r>
      <w:r w:rsidRPr="0071613C">
        <w:rPr>
          <w:rFonts w:ascii="Times New Roman" w:hAnsi="Times New Roman"/>
          <w:b/>
          <w:bCs/>
          <w:sz w:val="28"/>
          <w:szCs w:val="28"/>
        </w:rPr>
        <w:t xml:space="preserve"> (G.U.</w:t>
      </w:r>
      <w:r w:rsidR="00121672" w:rsidRPr="0071613C">
        <w:rPr>
          <w:rFonts w:ascii="Times New Roman" w:hAnsi="Times New Roman"/>
          <w:b/>
          <w:bCs/>
          <w:sz w:val="28"/>
          <w:szCs w:val="28"/>
        </w:rPr>
        <w:t xml:space="preserve"> n. 248 del 22 ottobre 2022</w:t>
      </w:r>
      <w:r w:rsidRPr="0071613C">
        <w:rPr>
          <w:rFonts w:ascii="Times New Roman" w:hAnsi="Times New Roman"/>
          <w:b/>
          <w:bCs/>
          <w:sz w:val="28"/>
          <w:szCs w:val="28"/>
        </w:rPr>
        <w:t>)</w:t>
      </w:r>
    </w:p>
    <w:p w:rsidR="002C4536" w:rsidRPr="0071613C" w:rsidRDefault="002C4536" w:rsidP="002C4536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1672" w:rsidRPr="0071613C" w:rsidRDefault="00121672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75FC7" w:rsidRPr="0071613C" w:rsidRDefault="00B75FC7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0681A" w:rsidRPr="0071613C" w:rsidRDefault="0070681A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1613C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:rsidR="0070681A" w:rsidRPr="0071613C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71613C">
        <w:rPr>
          <w:rFonts w:ascii="TimesNewRoman,Bold" w:hAnsi="TimesNewRoman,Bold" w:cs="TimesNewRoman,Bold"/>
          <w:bCs/>
          <w:sz w:val="24"/>
          <w:szCs w:val="24"/>
        </w:rPr>
        <w:t>Ai sensi degli articoli 46 e 47 del decreto del Presidente della Repubblica n. 445/2000</w:t>
      </w:r>
    </w:p>
    <w:p w:rsidR="0070681A" w:rsidRPr="0071613C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3987" w:rsidRPr="0071613C" w:rsidTr="00C84A3D">
        <w:tc>
          <w:tcPr>
            <w:tcW w:w="9923" w:type="dxa"/>
            <w:shd w:val="clear" w:color="auto" w:fill="auto"/>
          </w:tcPr>
          <w:p w:rsidR="00DE2A91" w:rsidRPr="0071613C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SEZIONE 1     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del rappresentante </w:t>
            </w:r>
            <w:r w:rsidR="005C7502" w:rsidRPr="0071613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legale 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>dell’Impresa</w:t>
            </w:r>
          </w:p>
          <w:p w:rsidR="00C61B13" w:rsidRPr="0071613C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nato/a </w:t>
            </w:r>
            <w:proofErr w:type="spell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 il _____/______/________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 PEC _________________________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Pr="0071613C" w:rsidRDefault="00A520E4"/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A03987" w:rsidRPr="0071613C" w:rsidTr="00C84A3D">
        <w:trPr>
          <w:trHeight w:val="551"/>
        </w:trPr>
        <w:tc>
          <w:tcPr>
            <w:tcW w:w="5000" w:type="pct"/>
            <w:shd w:val="clear" w:color="auto" w:fill="auto"/>
          </w:tcPr>
          <w:p w:rsidR="00DE2A91" w:rsidRPr="0071613C" w:rsidRDefault="00C61B13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SEZIONE 2     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>Identificazione dell’Impresa</w:t>
            </w:r>
          </w:p>
          <w:p w:rsidR="00A03987" w:rsidRPr="0071613C" w:rsidRDefault="00C61B13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(forma giuridica_________________________________), costituita il _____/______/________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</w:p>
          <w:p w:rsidR="000B6BCC" w:rsidRPr="0071613C" w:rsidRDefault="00A03987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Codice fiscale____________________________________________________________________</w:t>
            </w:r>
            <w:r w:rsidR="00DE2A91" w:rsidRPr="0071613C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="00C61B13" w:rsidRPr="0071613C"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71613C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517561" w:rsidRPr="0071613C" w:rsidRDefault="00517561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A03987" w:rsidRPr="0071613C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Settore sportivo</w:t>
                  </w:r>
                </w:p>
              </w:tc>
            </w:tr>
            <w:tr w:rsidR="00A03987" w:rsidRPr="0071613C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71613C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71613C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  <w:p w:rsidR="000B6BCC" w:rsidRPr="0071613C" w:rsidRDefault="000B6BCC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6BCC" w:rsidRPr="0071613C" w:rsidRDefault="000B6BCC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Settore culturale / ricreativo</w:t>
                  </w:r>
                </w:p>
              </w:tc>
            </w:tr>
            <w:tr w:rsidR="00A03987" w:rsidRPr="0071613C" w:rsidTr="00A00123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right="24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Turismo</w:t>
                  </w:r>
                </w:p>
                <w:p w:rsidR="00FB0444" w:rsidRPr="0071613C" w:rsidRDefault="00FB0444" w:rsidP="00C84A3D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FB0444" w:rsidRPr="0071613C" w:rsidRDefault="00FB0444" w:rsidP="00C84A3D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FB0444" w:rsidRPr="0071613C" w:rsidRDefault="00FB0444" w:rsidP="00C84A3D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:rsidR="001E79FB" w:rsidRPr="0071613C" w:rsidRDefault="001E79FB" w:rsidP="001E79F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79FB" w:rsidRPr="0071613C" w:rsidRDefault="001E79FB" w:rsidP="001E79F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>Codice ATECO:__________</w:t>
                  </w:r>
                </w:p>
              </w:tc>
              <w:tc>
                <w:tcPr>
                  <w:tcW w:w="1561" w:type="pct"/>
                </w:tcPr>
                <w:p w:rsidR="00FB0444" w:rsidRPr="0071613C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71613C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FB0444" w:rsidRPr="0071613C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="000C5BFC"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71613C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Pr="0071613C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71613C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FB0444" w:rsidRPr="0071613C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13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71613C">
                    <w:rPr>
                      <w:rFonts w:ascii="Times New Roman" w:hAnsi="Times New Roman"/>
                      <w:sz w:val="24"/>
                      <w:szCs w:val="24"/>
                    </w:rPr>
                    <w:t xml:space="preserve"> Acquacoltura</w:t>
                  </w:r>
                </w:p>
              </w:tc>
            </w:tr>
          </w:tbl>
          <w:p w:rsidR="00C61B13" w:rsidRPr="0071613C" w:rsidRDefault="00C61B13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87" w:rsidRPr="0071613C" w:rsidTr="00C84A3D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520E4" w:rsidRPr="0071613C" w:rsidRDefault="005C7502" w:rsidP="00C84A3D">
            <w:pPr>
              <w:autoSpaceDE w:val="0"/>
              <w:autoSpaceDN w:val="0"/>
              <w:adjustRightInd w:val="0"/>
              <w:spacing w:line="480" w:lineRule="auto"/>
              <w:ind w:right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Descrizione </w:t>
            </w:r>
            <w:r w:rsidR="00A520E4" w:rsidRPr="0071613C">
              <w:rPr>
                <w:rFonts w:ascii="Times New Roman" w:hAnsi="Times New Roman"/>
                <w:sz w:val="24"/>
                <w:szCs w:val="24"/>
              </w:rPr>
              <w:t>attività: ______________________________________________________________</w:t>
            </w:r>
            <w:r w:rsidR="000B6BCC" w:rsidRPr="0071613C">
              <w:rPr>
                <w:rFonts w:ascii="Times New Roman" w:hAnsi="Times New Roman"/>
                <w:sz w:val="24"/>
                <w:szCs w:val="24"/>
              </w:rPr>
              <w:t>_</w:t>
            </w:r>
            <w:r w:rsidR="00F3589B" w:rsidRPr="0071613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A520E4" w:rsidRPr="0071613C" w:rsidRDefault="00A520E4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  <w:r w:rsidR="00CB1EEA" w:rsidRPr="007161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 w:rsidR="000B6BCC" w:rsidRPr="0071613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3589B" w:rsidRPr="007161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006EAC" w:rsidRPr="0071613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71613C"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3987" w:rsidRPr="0071613C" w:rsidTr="00C84A3D">
        <w:tc>
          <w:tcPr>
            <w:tcW w:w="9923" w:type="dxa"/>
            <w:shd w:val="clear" w:color="auto" w:fill="auto"/>
          </w:tcPr>
          <w:p w:rsidR="00250252" w:rsidRPr="0071613C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br w:type="page"/>
              <w:t xml:space="preserve">SEZIONE </w:t>
            </w:r>
            <w:r w:rsidR="00C61B13" w:rsidRPr="0071613C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70681A" w:rsidRPr="0071613C">
              <w:rPr>
                <w:rFonts w:ascii="Times New Roman" w:hAnsi="Times New Roman"/>
                <w:b/>
                <w:sz w:val="24"/>
                <w:szCs w:val="24"/>
              </w:rPr>
              <w:t>Finalità della domanda</w:t>
            </w:r>
          </w:p>
          <w:p w:rsidR="00250252" w:rsidRPr="0071613C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D0C" w:rsidRPr="0071613C" w:rsidRDefault="006B4487" w:rsidP="0071613C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70681A" w:rsidRPr="0071613C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745D2A" w:rsidRPr="0071613C">
              <w:rPr>
                <w:rFonts w:ascii="Times New Roman" w:hAnsi="Times New Roman"/>
                <w:sz w:val="24"/>
                <w:szCs w:val="24"/>
              </w:rPr>
              <w:t xml:space="preserve">contributo </w:t>
            </w:r>
            <w:r w:rsidR="0070681A" w:rsidRPr="0071613C">
              <w:rPr>
                <w:rFonts w:ascii="Times New Roman" w:hAnsi="Times New Roman"/>
                <w:sz w:val="24"/>
                <w:szCs w:val="24"/>
              </w:rPr>
              <w:t xml:space="preserve">per </w:t>
            </w:r>
            <w:r w:rsidR="00BD3A31" w:rsidRPr="0071613C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745D2A" w:rsidRPr="0071613C">
              <w:rPr>
                <w:rFonts w:ascii="Times New Roman" w:hAnsi="Times New Roman"/>
                <w:sz w:val="24"/>
                <w:szCs w:val="24"/>
              </w:rPr>
              <w:t>delocalizzazione dell’immobile, previa demolizione dell’immobile distrutto o danneggiato e dichiarato inagibile e sgomberato con provvedimento della pubblica autorità, mediante ricostruzione o acquisto di nuova unità;</w:t>
            </w:r>
          </w:p>
          <w:p w:rsidR="008F2D0C" w:rsidRPr="0071613C" w:rsidRDefault="006B4487" w:rsidP="0071613C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71613C">
              <w:rPr>
                <w:rFonts w:ascii="Times New Roman" w:hAnsi="Times New Roman"/>
                <w:sz w:val="24"/>
                <w:szCs w:val="24"/>
              </w:rPr>
              <w:t xml:space="preserve">il contributo per </w:t>
            </w:r>
            <w:r w:rsidR="0070681A" w:rsidRPr="0071613C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745D2A" w:rsidRPr="0071613C">
              <w:rPr>
                <w:rFonts w:ascii="Times New Roman" w:hAnsi="Times New Roman"/>
                <w:sz w:val="24"/>
                <w:szCs w:val="24"/>
              </w:rPr>
              <w:t>ricostruzione in sito dell’immobile distrutto, previa demolizione dell’immobile se necessaria;</w:t>
            </w:r>
          </w:p>
          <w:p w:rsidR="00BC6D4D" w:rsidRPr="0071613C" w:rsidRDefault="008872F7" w:rsidP="0071613C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□ il</w:t>
            </w:r>
            <w:r w:rsidR="00BC6D4D" w:rsidRPr="0071613C">
              <w:rPr>
                <w:rFonts w:ascii="Times New Roman" w:hAnsi="Times New Roman"/>
                <w:sz w:val="24"/>
                <w:szCs w:val="24"/>
              </w:rPr>
              <w:t xml:space="preserve"> contributo per il ripristino strutturale e funzionale dell’immobile nel quale ha sede l’attività o che costituisce attività;</w:t>
            </w:r>
          </w:p>
          <w:p w:rsidR="00CB1EEA" w:rsidRPr="0071613C" w:rsidRDefault="006B4487" w:rsidP="0071613C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 New Roman" w:eastAsia="Arial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71613C">
              <w:rPr>
                <w:rFonts w:ascii="Times New Roman" w:hAnsi="Times New Roman"/>
                <w:sz w:val="24"/>
                <w:szCs w:val="24"/>
              </w:rPr>
              <w:t>il contributo per il ripristino o la sostituzione dei macchinari e delle attrezzature, danneggiate o distrutte a seguito dell’evento calamitoso;</w:t>
            </w:r>
          </w:p>
          <w:p w:rsidR="00C61B13" w:rsidRPr="0071613C" w:rsidRDefault="006B4487" w:rsidP="0071613C">
            <w:pPr>
              <w:numPr>
                <w:ilvl w:val="0"/>
                <w:numId w:val="38"/>
              </w:numPr>
              <w:suppressAutoHyphens/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r w:rsidR="00BC6D4D" w:rsidRPr="0071613C">
              <w:rPr>
                <w:rFonts w:ascii="Times New Roman" w:hAnsi="Times New Roman"/>
                <w:sz w:val="24"/>
                <w:szCs w:val="24"/>
              </w:rPr>
              <w:t>il contributo per l’acquisto di scorte di materie prime, semilavorati e prodotti finiti danneggiati o distrutti e non più utilizzabili a seguito dell’evento calamitoso</w:t>
            </w:r>
            <w:r w:rsidR="00C61B13" w:rsidRPr="00716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6D4D" w:rsidRPr="0071613C" w:rsidRDefault="006B4487" w:rsidP="0071613C">
            <w:pPr>
              <w:numPr>
                <w:ilvl w:val="0"/>
                <w:numId w:val="38"/>
              </w:numPr>
              <w:suppressAutoHyphens/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71613C">
              <w:rPr>
                <w:rFonts w:ascii="Times New Roman" w:hAnsi="Times New Roman"/>
                <w:sz w:val="24"/>
                <w:szCs w:val="24"/>
              </w:rPr>
              <w:t>il contributo per ripristino o la sostituzione degli impianti relativi al ciclo produttivo distrutti o danneggiati, anche che si qualifichino come beni immobili ossia incorporati al suolo;</w:t>
            </w:r>
          </w:p>
          <w:p w:rsidR="00250252" w:rsidRPr="0071613C" w:rsidRDefault="006B4487" w:rsidP="0071613C">
            <w:pPr>
              <w:numPr>
                <w:ilvl w:val="0"/>
                <w:numId w:val="38"/>
              </w:numPr>
              <w:suppressAutoHyphens/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71613C">
              <w:rPr>
                <w:rFonts w:ascii="Times New Roman" w:hAnsi="Times New Roman"/>
                <w:sz w:val="24"/>
                <w:szCs w:val="24"/>
              </w:rPr>
              <w:t xml:space="preserve">il contributo per il ripristino o sostituzione di beni mobili registrati, distrutti o danneggiati, oggetto o strumentali all’esercizio esclusivo dell’attività economica e produttiva. </w:t>
            </w:r>
          </w:p>
        </w:tc>
      </w:tr>
    </w:tbl>
    <w:p w:rsidR="00CB1EEA" w:rsidRPr="0071613C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CB1EEA" w:rsidRPr="0071613C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71613C">
        <w:rPr>
          <w:rFonts w:ascii="TimesNewRoman" w:hAnsi="TimesNewRoman" w:cs="TimesNewRoman"/>
          <w:i/>
          <w:sz w:val="24"/>
          <w:szCs w:val="24"/>
        </w:rPr>
        <w:t>Data</w:t>
      </w:r>
      <w:r w:rsidRPr="0071613C">
        <w:rPr>
          <w:rFonts w:ascii="TimesNewRoman" w:hAnsi="TimesNewRoman" w:cs="TimesNewRoman"/>
          <w:sz w:val="24"/>
          <w:szCs w:val="24"/>
        </w:rPr>
        <w:t>___/____/_______</w:t>
      </w:r>
      <w:r w:rsidRPr="0071613C">
        <w:rPr>
          <w:rFonts w:ascii="TimesNewRoman" w:hAnsi="TimesNewRoman" w:cs="TimesNewRoman"/>
          <w:sz w:val="24"/>
          <w:szCs w:val="24"/>
        </w:rPr>
        <w:tab/>
      </w:r>
      <w:r w:rsidRPr="0071613C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CB1EEA" w:rsidRPr="0071613C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71613C"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6462B3" w:rsidRPr="0071613C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1613C">
        <w:rPr>
          <w:rFonts w:ascii="Times New Roman" w:hAnsi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  <w:r w:rsidRPr="0071613C">
        <w:rPr>
          <w:rFonts w:ascii="Times New Roman" w:hAnsi="Times New Roman"/>
          <w:b/>
          <w:bCs/>
          <w:spacing w:val="276"/>
          <w:sz w:val="28"/>
          <w:szCs w:val="28"/>
        </w:rPr>
        <w:t xml:space="preserve"> </w:t>
      </w:r>
    </w:p>
    <w:p w:rsidR="006462B3" w:rsidRPr="0071613C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</w:p>
    <w:p w:rsidR="006462B3" w:rsidRPr="0071613C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1613C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987" w:rsidRPr="0071613C" w:rsidTr="006462B3">
        <w:trPr>
          <w:trHeight w:val="9940"/>
        </w:trPr>
        <w:tc>
          <w:tcPr>
            <w:tcW w:w="9628" w:type="dxa"/>
          </w:tcPr>
          <w:p w:rsidR="00C61B13" w:rsidRPr="0071613C" w:rsidRDefault="001950EB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lastRenderedPageBreak/>
              <w:t>S</w:t>
            </w:r>
            <w:r w:rsidR="00C61B13" w:rsidRPr="0071613C">
              <w:rPr>
                <w:rFonts w:ascii="TimesNewRoman" w:hAnsi="TimesNewRoman" w:cs="TimesNewRoman"/>
                <w:sz w:val="24"/>
                <w:szCs w:val="24"/>
              </w:rPr>
              <w:t xml:space="preserve">EZIONE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="00C61B13" w:rsidRPr="0071613C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C61B13" w:rsidRPr="0071613C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="00C61B13" w:rsidRPr="0071613C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71613C" w:rsidRDefault="00C61B13" w:rsidP="0071613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che l’unità immobiliare</w:t>
            </w:r>
            <w:r w:rsidR="00263FE3" w:rsidRPr="0071613C">
              <w:rPr>
                <w:rFonts w:ascii="Times New Roman" w:hAnsi="Times New Roman"/>
                <w:bCs/>
                <w:sz w:val="24"/>
                <w:szCs w:val="24"/>
              </w:rPr>
              <w:t>, sede legale e/o operativa di attività economiche e produttive</w:t>
            </w:r>
            <w:r w:rsidR="00263FE3" w:rsidRPr="0071613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="00263FE3" w:rsidRPr="0071613C">
              <w:rPr>
                <w:rFonts w:ascii="Times New Roman" w:hAnsi="Times New Roman"/>
                <w:bCs/>
                <w:sz w:val="24"/>
                <w:szCs w:val="24"/>
              </w:rPr>
              <w:t xml:space="preserve"> ovvero oggetto dell’attività</w:t>
            </w:r>
            <w:r w:rsidR="00263FE3" w:rsidRPr="0071613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2"/>
            </w:r>
            <w:r w:rsidR="00263FE3" w:rsidRPr="00716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 w:rsidRPr="0071613C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 w:rsidRPr="0071613C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 w:rsidRPr="0071613C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71613C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Pr="0071613C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</w:t>
            </w:r>
            <w:r w:rsidR="00CC6E19" w:rsidRPr="0071613C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C61B13" w:rsidRPr="0071613C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:rsidR="00C61B13" w:rsidRPr="0071613C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e distinta in catasto al foglio n. ______ particella n. _____ sub ______ categoria _______</w:t>
            </w:r>
          </w:p>
          <w:p w:rsidR="00C61B13" w:rsidRPr="0071613C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263FE3" w:rsidRPr="0071613C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di proprietà dell’impresa </w:t>
            </w:r>
          </w:p>
          <w:p w:rsidR="00263FE3" w:rsidRPr="0071613C" w:rsidRDefault="00263FE3" w:rsidP="00A5099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in comproprietà e la percentuale di possesso è la seguente (__%). Indicare il nominativo del contitolare</w:t>
            </w:r>
          </w:p>
          <w:p w:rsidR="00263FE3" w:rsidRPr="0071613C" w:rsidRDefault="00263FE3" w:rsidP="00263FE3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posseduta a titolo di altro diritto reale di godimento (</w:t>
            </w:r>
            <w:r w:rsidRPr="0071613C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: __________________________________). Indicare il nominativo del proprietario __________________________________</w:t>
            </w:r>
            <w:proofErr w:type="gram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_ .</w:t>
            </w:r>
            <w:proofErr w:type="gramEnd"/>
          </w:p>
          <w:p w:rsidR="00C61B13" w:rsidRPr="0071613C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in locazione (nome del/i proprietario/</w:t>
            </w:r>
            <w:proofErr w:type="gram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i:_</w:t>
            </w:r>
            <w:proofErr w:type="gramEnd"/>
            <w:r w:rsidRPr="0071613C">
              <w:rPr>
                <w:rFonts w:ascii="TimesNewRoman" w:hAnsi="TimesNewRoman" w:cs="TimesNewRoman"/>
                <w:sz w:val="24"/>
                <w:szCs w:val="24"/>
              </w:rPr>
              <w:t>_____________________________________)</w:t>
            </w:r>
          </w:p>
          <w:p w:rsidR="00C61B13" w:rsidRPr="0071613C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71613C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</w:t>
            </w:r>
            <w:proofErr w:type="gramStart"/>
            <w:r w:rsidR="00C500DF" w:rsidRPr="0071613C">
              <w:rPr>
                <w:rFonts w:ascii="TimesNewRoman" w:hAnsi="TimesNewRoman" w:cs="TimesNewRoman"/>
                <w:sz w:val="24"/>
                <w:szCs w:val="24"/>
              </w:rPr>
              <w:t>i:_</w:t>
            </w:r>
            <w:proofErr w:type="gramEnd"/>
            <w:r w:rsidR="00C500DF" w:rsidRPr="0071613C">
              <w:rPr>
                <w:rFonts w:ascii="TimesNewRoman" w:hAnsi="TimesNewRoman" w:cs="TimesNewRoman"/>
                <w:sz w:val="24"/>
                <w:szCs w:val="24"/>
              </w:rPr>
              <w:t>____________________________________)</w:t>
            </w:r>
          </w:p>
          <w:p w:rsidR="004B6A81" w:rsidRPr="0071613C" w:rsidRDefault="00C61B13" w:rsidP="00A5099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 w:rsidRPr="0071613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B6A81" w:rsidRPr="0071613C" w:rsidRDefault="004B6A81" w:rsidP="0071613C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Il bene immobile:</w:t>
            </w:r>
          </w:p>
          <w:p w:rsidR="004B6A81" w:rsidRPr="0071613C" w:rsidRDefault="004B6A81" w:rsidP="00A5099D">
            <w:pPr>
              <w:pStyle w:val="Paragrafoelenco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 è di proprietà </w:t>
            </w:r>
          </w:p>
          <w:p w:rsidR="004B6A81" w:rsidRPr="0071613C" w:rsidRDefault="004B6A81" w:rsidP="00A5099D">
            <w:pPr>
              <w:pStyle w:val="Paragrafoelenco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 non è di proprietà </w:t>
            </w:r>
          </w:p>
          <w:p w:rsidR="00DC3839" w:rsidRPr="0071613C" w:rsidRDefault="004B6A81" w:rsidP="00A5099D">
            <w:pPr>
              <w:pStyle w:val="Paragrafoelenco"/>
              <w:spacing w:line="360" w:lineRule="auto"/>
              <w:ind w:left="643"/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di una persona fisica che non eserciti essa stessa l’attività economica e produttiva. 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03987" w:rsidRPr="0071613C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71613C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SEZIONE </w:t>
            </w:r>
            <w:r w:rsidR="001950EB" w:rsidRPr="0071613C">
              <w:rPr>
                <w:rFonts w:ascii="TimesNewRoman" w:hAnsi="TimesNewRoman" w:cs="TimesNewRoman"/>
                <w:sz w:val="24"/>
                <w:szCs w:val="24"/>
              </w:rPr>
              <w:t>5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0D134F" w:rsidRPr="0071613C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che, alla data della presente dichiarazione, l’unità immobiliare è: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0D134F" w:rsidRPr="0071613C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71613C">
              <w:rPr>
                <w:rFonts w:ascii="TimesNewRoman" w:hAnsi="TimesNewRoman" w:cs="TimesNewRoman"/>
                <w:i/>
                <w:sz w:val="20"/>
                <w:szCs w:val="20"/>
              </w:rPr>
              <w:t>specificare: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_____________________________________________________)  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totalmente ed evacuata (indicare, se esistenti: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0D134F" w:rsidRPr="0071613C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</w:rPr>
            </w:pPr>
            <w:proofErr w:type="gram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, inoltre, </w:t>
            </w:r>
            <w:r w:rsidRPr="0071613C">
              <w:rPr>
                <w:rFonts w:ascii="TimesNewRoman" w:hAnsi="TimesNewRoman" w:cs="TimesNewRoman"/>
                <w:sz w:val="24"/>
              </w:rPr>
              <w:t>che la stessa è stata oggetto di allagamento o frana a seguito dell’evento calamitoso:</w:t>
            </w:r>
          </w:p>
          <w:p w:rsidR="000D134F" w:rsidRPr="0071613C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SI</w:t>
            </w:r>
          </w:p>
          <w:p w:rsidR="000D134F" w:rsidRPr="0071613C" w:rsidRDefault="000D134F" w:rsidP="0071613C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contextualSpacing w:val="0"/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</w:tbl>
    <w:p w:rsidR="00C04303" w:rsidRPr="0071613C" w:rsidRDefault="00C04303"/>
    <w:p w:rsidR="00C04303" w:rsidRPr="0071613C" w:rsidRDefault="00C04303">
      <w:pPr>
        <w:spacing w:before="0" w:line="240" w:lineRule="auto"/>
        <w:jc w:val="left"/>
      </w:pPr>
      <w:r w:rsidRPr="0071613C">
        <w:br w:type="page"/>
      </w: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A03987" w:rsidRPr="0071613C" w:rsidTr="004F5B94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SEZIONE </w:t>
            </w:r>
            <w:r w:rsidR="001950EB" w:rsidRPr="0071613C">
              <w:rPr>
                <w:rFonts w:ascii="TimesNewRoman" w:hAnsi="TimesNewRoman" w:cs="TimesNewRoman"/>
                <w:sz w:val="24"/>
                <w:szCs w:val="24"/>
              </w:rPr>
              <w:t>6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ab/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 acquistata/da acquistare in caso di delocalizzazione</w:t>
            </w:r>
          </w:p>
          <w:p w:rsidR="00FB085F" w:rsidRPr="0071613C" w:rsidRDefault="00FB085F" w:rsidP="00FB08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che, in caso di delocalizzazione e acquisto di una nuova unità immobiliare sede di attività o che costituisce attività:</w:t>
            </w:r>
          </w:p>
          <w:p w:rsidR="00FB085F" w:rsidRPr="0071613C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71613C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71613C">
              <w:rPr>
                <w:rFonts w:ascii="Times New Roman" w:hAnsi="Times New Roman"/>
                <w:b/>
                <w:sz w:val="24"/>
              </w:rPr>
              <w:t>acquistata</w:t>
            </w:r>
            <w:r w:rsidRPr="0071613C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 ____________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e distinta in catasto al foglio n. ______,</w:t>
            </w:r>
            <w:r w:rsidR="001C3A7C" w:rsidRPr="0071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>mappale ______, sub ______, categoria ________,</w:t>
            </w:r>
          </w:p>
          <w:p w:rsidR="00BD3A31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intestazione catastale _______________________; 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il prezzo di acquisto riportato nel contratto preliminare o definitivo di acquisto</w:t>
            </w: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 xml:space="preserve"> ammonta ad €__________________________________ 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>(</w:t>
            </w:r>
            <w:r w:rsidRPr="0071613C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e che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 xml:space="preserve"> 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FB085F" w:rsidRPr="0071613C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71613C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71613C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71613C">
              <w:rPr>
                <w:rFonts w:ascii="Times New Roman" w:hAnsi="Times New Roman"/>
                <w:b/>
                <w:sz w:val="24"/>
              </w:rPr>
              <w:t>da acquistare</w:t>
            </w:r>
            <w:r w:rsidRPr="0071613C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al n. civico ______, in località ________________________________, CAP ___________, 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71613C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e distinta in catasto al foglio n. ______, mappale ______, sub ______, categoria ________,</w:t>
            </w:r>
          </w:p>
          <w:p w:rsidR="00FB085F" w:rsidRPr="0071613C" w:rsidRDefault="00FB085F" w:rsidP="008A5175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intestazione catastale _______________________ e che il prezzo di acquisto, riportato nell'atto contenente la promessa di acquisto allegato, ammonta ad €__________________________________</w:t>
            </w:r>
            <w:r w:rsidR="00C64AAE" w:rsidRPr="007161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AB4120" w:rsidRPr="0071613C" w:rsidRDefault="00AB4120" w:rsidP="003D25AD">
      <w:pPr>
        <w:spacing w:before="0" w:line="240" w:lineRule="auto"/>
        <w:rPr>
          <w:sz w:val="2"/>
        </w:rPr>
      </w:pPr>
    </w:p>
    <w:p w:rsidR="00AB4120" w:rsidRPr="0071613C" w:rsidRDefault="00AB4120"/>
    <w:p w:rsidR="00D05D9E" w:rsidRPr="0071613C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  <w:gridCol w:w="25"/>
      </w:tblGrid>
      <w:tr w:rsidR="00A03987" w:rsidRPr="0071613C" w:rsidTr="00F330AC">
        <w:trPr>
          <w:trHeight w:val="13439"/>
        </w:trPr>
        <w:tc>
          <w:tcPr>
            <w:tcW w:w="9888" w:type="dxa"/>
            <w:gridSpan w:val="2"/>
            <w:shd w:val="clear" w:color="auto" w:fill="auto"/>
          </w:tcPr>
          <w:p w:rsidR="00D05D9E" w:rsidRPr="0071613C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71613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1950EB" w:rsidRPr="0071613C">
              <w:rPr>
                <w:rFonts w:ascii="TimesNewRoman" w:hAnsi="TimesNewRoman" w:cs="TimesNewRoman"/>
                <w:sz w:val="24"/>
                <w:szCs w:val="24"/>
              </w:rPr>
              <w:t>7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05D9E" w:rsidRPr="0071613C" w:rsidRDefault="00D77CA4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="00D05D9E" w:rsidRPr="0071613C">
              <w:rPr>
                <w:rFonts w:ascii="TimesNewRoman" w:hAnsi="TimesNewRoman" w:cs="TimesNewRoman"/>
                <w:sz w:val="24"/>
                <w:szCs w:val="24"/>
              </w:rPr>
              <w:t>danni non rientrano tra le seguenti cause di esclusione per l’avvio dell’istruttoria finalizzata all’erogazione del contributo:</w:t>
            </w:r>
          </w:p>
          <w:p w:rsidR="00C64AAE" w:rsidRPr="0071613C" w:rsidRDefault="00C76C8B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danni alle </w:t>
            </w:r>
            <w:r w:rsidR="00C64AAE" w:rsidRPr="0071613C">
              <w:rPr>
                <w:rFonts w:ascii="TimesNewRoman" w:hAnsi="TimesNewRoman" w:cs="TimesNewRoman"/>
                <w:sz w:val="24"/>
                <w:szCs w:val="24"/>
              </w:rPr>
              <w:t>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:rsidR="00C64AAE" w:rsidRPr="0071613C" w:rsidRDefault="00C64AAE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danni ad aree e fondi esterni al fabbricato, distrutto o dichiarato inagibile e sgomberato, sede legale e/o operativa dell’attività economica e produttiva, qualora l’intervento non sia funzionale ad evitarne la delocalizzazione;</w:t>
            </w:r>
          </w:p>
          <w:p w:rsidR="00A2538A" w:rsidRPr="0071613C" w:rsidRDefault="00C64AAE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r w:rsidR="00F3589B" w:rsidRPr="0071613C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di cui ai punti 1., 2. e 3. della Sezione 3 della </w:t>
            </w:r>
            <w:r w:rsidR="00F3589B" w:rsidRPr="0071613C">
              <w:rPr>
                <w:rFonts w:ascii="TimesNewRoman" w:hAnsi="TimesNewRoman" w:cs="TimesNewRoman"/>
                <w:sz w:val="24"/>
                <w:szCs w:val="24"/>
              </w:rPr>
              <w:t xml:space="preserve">presente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Domanda</w:t>
            </w:r>
            <w:r w:rsidR="00F3589B" w:rsidRPr="0071613C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 e salvo, altresì, quanto previsto all’articolo 34-bis “Tolleranze costruttive” del D.P.R. n. 380/2001; </w:t>
            </w:r>
          </w:p>
          <w:p w:rsidR="00A2538A" w:rsidRPr="0071613C" w:rsidRDefault="00A2538A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A2538A" w:rsidRPr="0071613C" w:rsidRDefault="00A2538A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r w:rsidR="00F3589B" w:rsidRPr="0071613C">
              <w:rPr>
                <w:rFonts w:ascii="TimesNewRoman" w:hAnsi="TimesNewRoman" w:cs="TimesNewRoman"/>
                <w:sz w:val="24"/>
                <w:szCs w:val="24"/>
              </w:rPr>
              <w:t xml:space="preserve">ai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fabbricati che, alla data dell’evento calamitoso, risultavano collabenti o in corso di costruzione;</w:t>
            </w:r>
          </w:p>
          <w:p w:rsidR="00A2538A" w:rsidRPr="0071613C" w:rsidRDefault="00A2538A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danni ai beni mobili registrati, se non sono beni oggetto o strumentali all’esercizio esclusivo dell’attività economica e produttiva;</w:t>
            </w:r>
          </w:p>
          <w:p w:rsidR="00C64AAE" w:rsidRPr="0071613C" w:rsidRDefault="00A2538A" w:rsidP="00A03987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danni alle parti comuni danneggiate di edifici residenziali, in cui, oltre alle unità abitative, siano presenti unità immobiliari destinate ad uffici, studi professionali o ad altro uso produttivo, in quanto tale fabbisogno è riconoscibile nella ricognizione dei privati.</w:t>
            </w:r>
          </w:p>
          <w:p w:rsidR="00D05D9E" w:rsidRPr="0071613C" w:rsidRDefault="00D05D9E" w:rsidP="00A03987"/>
        </w:tc>
      </w:tr>
      <w:tr w:rsidR="00A03987" w:rsidRPr="0071613C" w:rsidTr="00F330AC">
        <w:trPr>
          <w:gridAfter w:val="1"/>
          <w:wAfter w:w="25" w:type="dxa"/>
          <w:trHeight w:val="398"/>
        </w:trPr>
        <w:tc>
          <w:tcPr>
            <w:tcW w:w="9863" w:type="dxa"/>
            <w:shd w:val="clear" w:color="auto" w:fill="auto"/>
          </w:tcPr>
          <w:p w:rsidR="00D05D9E" w:rsidRPr="0071613C" w:rsidRDefault="00D05D9E" w:rsidP="00A60A37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71613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1950EB" w:rsidRPr="0071613C">
              <w:rPr>
                <w:rFonts w:ascii="TimesNewRoman" w:hAnsi="TimesNewRoman" w:cs="TimesNewRoman"/>
                <w:sz w:val="24"/>
                <w:szCs w:val="24"/>
              </w:rPr>
              <w:t>8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71613C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</w:t>
            </w:r>
            <w:r w:rsidR="00BD5996" w:rsidRPr="0071613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altre tipologie di </w:t>
            </w:r>
            <w:r w:rsidR="00810A21" w:rsidRPr="0071613C">
              <w:rPr>
                <w:rFonts w:ascii="TimesNewRoman" w:hAnsi="TimesNewRoman" w:cs="TimesNewRoman"/>
                <w:b/>
                <w:sz w:val="24"/>
                <w:szCs w:val="24"/>
              </w:rPr>
              <w:t>contributi</w:t>
            </w:r>
            <w:r w:rsidR="00BD5996" w:rsidRPr="0071613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e</w:t>
            </w:r>
            <w:r w:rsidR="00810A21" w:rsidRPr="0071613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71613C">
              <w:rPr>
                <w:rFonts w:ascii="TimesNewRoman" w:hAnsi="TimesNewRoman" w:cs="TimesNewRoman"/>
                <w:b/>
                <w:sz w:val="24"/>
                <w:szCs w:val="24"/>
              </w:rPr>
              <w:t>stato di l</w:t>
            </w:r>
            <w:r w:rsidR="00BD5996" w:rsidRPr="0071613C">
              <w:rPr>
                <w:rFonts w:ascii="TimesNewRoman" w:hAnsi="TimesNewRoman" w:cs="TimesNewRoman"/>
                <w:b/>
                <w:sz w:val="24"/>
                <w:szCs w:val="24"/>
              </w:rPr>
              <w:t>egittimità</w:t>
            </w:r>
          </w:p>
          <w:p w:rsidR="00D05D9E" w:rsidRPr="0071613C" w:rsidRDefault="00D05D9E" w:rsidP="00D822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907C4C" w:rsidRPr="0071613C" w:rsidRDefault="003A14EF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907C4C" w:rsidRPr="0071613C">
              <w:rPr>
                <w:rFonts w:ascii="Times New Roman" w:hAnsi="Times New Roman"/>
                <w:bCs/>
                <w:sz w:val="24"/>
                <w:szCs w:val="24"/>
              </w:rPr>
              <w:t>he è stata presentata entro i termini la segnalazione dei danni subiti dagli eventi meteo in oggetto tramite presentazione del Modulo C1 “</w:t>
            </w:r>
            <w:r w:rsidR="00907C4C" w:rsidRPr="0071613C">
              <w:rPr>
                <w:rFonts w:ascii="Times New Roman" w:hAnsi="Times New Roman"/>
                <w:bCs/>
                <w:i/>
                <w:sz w:val="24"/>
                <w:szCs w:val="24"/>
              </w:rPr>
              <w:t>Ricognizione dei danni subiti e domanda di contributo per l’immediata ripresa delle attività economiche e produttive</w:t>
            </w:r>
            <w:r w:rsidR="00907C4C" w:rsidRPr="0071613C">
              <w:rPr>
                <w:rFonts w:ascii="Times New Roman" w:hAnsi="Times New Roman"/>
                <w:bCs/>
                <w:sz w:val="24"/>
                <w:szCs w:val="24"/>
              </w:rPr>
              <w:t>” ovvero C2 “</w:t>
            </w:r>
            <w:r w:rsidR="00907C4C" w:rsidRPr="007161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Ricognizione dei </w:t>
            </w:r>
            <w:r w:rsidR="00907C4C" w:rsidRPr="0071613C">
              <w:rPr>
                <w:rFonts w:ascii="Times New Roman" w:hAnsi="Times New Roman"/>
                <w:bCs/>
                <w:sz w:val="24"/>
                <w:szCs w:val="24"/>
              </w:rPr>
              <w:t>danni subiti”;</w:t>
            </w:r>
          </w:p>
          <w:p w:rsidR="00907C4C" w:rsidRPr="0071613C" w:rsidRDefault="003A14EF" w:rsidP="00A5099D">
            <w:pPr>
              <w:pStyle w:val="Paragrafoelenco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13C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907C4C" w:rsidRPr="0071613C">
              <w:rPr>
                <w:rFonts w:ascii="Times New Roman" w:hAnsi="Times New Roman"/>
                <w:bCs/>
                <w:sz w:val="24"/>
                <w:szCs w:val="24"/>
              </w:rPr>
              <w:t>he i danni denunciati sono stati causati dagli eventi occorsi sul territorio del Friuli Venezia Giulia dal 4 al 12 dicembre 2020 e individuati con OCDPC n. 783/2021;</w:t>
            </w:r>
          </w:p>
          <w:p w:rsidR="00907C4C" w:rsidRPr="0071613C" w:rsidRDefault="00907C4C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7C4C" w:rsidRPr="0071613C" w:rsidRDefault="00D05D9E" w:rsidP="00907C4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di </w:t>
            </w:r>
            <w:r w:rsidR="00907C4C" w:rsidRPr="0071613C">
              <w:rPr>
                <w:rFonts w:ascii="TimesNewRoman" w:hAnsi="TimesNewRoman" w:cs="TimesNewRoman"/>
                <w:sz w:val="24"/>
                <w:szCs w:val="24"/>
              </w:rPr>
              <w:t>non aver titolo a indennizzi da compagnie assicurative</w:t>
            </w:r>
          </w:p>
          <w:p w:rsidR="00FC0B61" w:rsidRPr="0071613C" w:rsidRDefault="00FC0B61" w:rsidP="00907C4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di aver titolo all’indennizzo da compagnie assicurative per l’importo complessivo di:</w:t>
            </w:r>
          </w:p>
          <w:p w:rsidR="00D05D9E" w:rsidRPr="0071613C" w:rsidRDefault="00D05D9E" w:rsidP="00A5099D"/>
          <w:tbl>
            <w:tblPr>
              <w:tblStyle w:val="Grigliatabella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3795"/>
              <w:gridCol w:w="2551"/>
              <w:gridCol w:w="3229"/>
            </w:tblGrid>
            <w:tr w:rsidR="00907C4C" w:rsidRPr="0071613C" w:rsidTr="00F326B1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delocalizzazione o ricostruzione in sito dell’immobile.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Elementi strutturali verticali o orizzontali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impianti</w:t>
                  </w:r>
                  <w:r w:rsidRPr="0071613C">
                    <w:rPr>
                      <w:rStyle w:val="Rimandonotaapidipagina"/>
                      <w:rFonts w:ascii="TimesNewRoman" w:hAnsi="TimesNewRoman" w:cs="TimesNewRoman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finiture interne ed esterne</w:t>
                  </w:r>
                  <w:r w:rsidRPr="0071613C">
                    <w:rPr>
                      <w:rStyle w:val="Rimandonotaapidipagina"/>
                      <w:rFonts w:ascii="TimesNewRoman" w:hAnsi="TimesNewRoman" w:cs="TimesNewRoman"/>
                      <w:sz w:val="24"/>
                      <w:szCs w:val="24"/>
                    </w:rPr>
                    <w:footnoteReference w:id="4"/>
                  </w:r>
                  <w:r w:rsidRPr="0071613C" w:rsidDel="007E67F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serramenti interni ed esterni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macchinari e delle attrezzature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C4C" w:rsidRPr="0071613C" w:rsidRDefault="000C6B1D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DAC" w:rsidRPr="0071613C" w:rsidTr="00F326B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DAC" w:rsidRPr="0071613C" w:rsidRDefault="00907DA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DAC" w:rsidRPr="0071613C" w:rsidRDefault="000C6B1D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7DAC" w:rsidRPr="0071613C" w:rsidRDefault="000C6B1D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 w:rsidDel="00EB36CE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impianti relativi al ciclo produttivo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beni mobili registrati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aree/fondi esterni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07C4C" w:rsidRPr="0071613C" w:rsidTr="00F326B1">
              <w:tc>
                <w:tcPr>
                  <w:tcW w:w="3795" w:type="dxa"/>
                  <w:tcBorders>
                    <w:top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Totale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71613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907C4C" w:rsidRPr="0071613C" w:rsidRDefault="00907C4C" w:rsidP="00F326B1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AD16B9" w:rsidRPr="0071613C" w:rsidRDefault="00F62A1B" w:rsidP="00A5099D">
            <w:pPr>
              <w:pStyle w:val="Paragrafoelenco"/>
              <w:autoSpaceDE w:val="0"/>
              <w:autoSpaceDN w:val="0"/>
              <w:adjustRightInd w:val="0"/>
              <w:spacing w:before="240" w:line="276" w:lineRule="auto"/>
              <w:ind w:left="318"/>
              <w:jc w:val="center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i/>
                <w:sz w:val="20"/>
                <w:szCs w:val="20"/>
              </w:rPr>
              <w:lastRenderedPageBreak/>
              <w:t>(</w:t>
            </w:r>
            <w:r w:rsidR="005F0648" w:rsidRPr="0071613C">
              <w:rPr>
                <w:rFonts w:ascii="TimesNewRoman" w:hAnsi="TimesNewRoman" w:cs="TimesNewRoman"/>
                <w:i/>
                <w:sz w:val="20"/>
                <w:szCs w:val="20"/>
              </w:rPr>
              <w:t>allegare eventuale copia della documentazione attestante l’indennizzo o il contributo deliberato e non ancora percepito o della quietanza liberatoria relativa all’indennizzo assicurativo già percepito unitamente alla perizia redatta dalla Compagnia di assicurazioni e/o idonea documentazione attestante l’importo e titolo in base al quale è stato già corrisposto il contributo da parte di altro ente pubblico</w:t>
            </w:r>
            <w:r w:rsidR="00AD16B9" w:rsidRPr="0071613C">
              <w:rPr>
                <w:rFonts w:ascii="TimesNewRoman" w:hAnsi="TimesNewRoman" w:cs="TimesNewRoman"/>
                <w:i/>
                <w:sz w:val="20"/>
                <w:szCs w:val="20"/>
              </w:rPr>
              <w:t>)</w:t>
            </w:r>
          </w:p>
          <w:p w:rsidR="00AD16B9" w:rsidRPr="0071613C" w:rsidRDefault="00AD16B9" w:rsidP="00F62A1B">
            <w:pPr>
              <w:pStyle w:val="Paragrafoelenco"/>
              <w:autoSpaceDE w:val="0"/>
              <w:autoSpaceDN w:val="0"/>
              <w:adjustRightInd w:val="0"/>
              <w:spacing w:before="240" w:line="480" w:lineRule="auto"/>
              <w:ind w:left="318"/>
              <w:rPr>
                <w:rFonts w:ascii="TimesNewRoman" w:hAnsi="TimesNewRoman" w:cs="TimesNewRoman"/>
                <w:i/>
                <w:sz w:val="20"/>
                <w:szCs w:val="20"/>
              </w:rPr>
            </w:pPr>
          </w:p>
          <w:p w:rsidR="00CC7C54" w:rsidRPr="0071613C" w:rsidRDefault="00CC7C54" w:rsidP="00F62A1B">
            <w:pPr>
              <w:pStyle w:val="Paragrafoelenco"/>
              <w:autoSpaceDE w:val="0"/>
              <w:autoSpaceDN w:val="0"/>
              <w:adjustRightInd w:val="0"/>
              <w:spacing w:before="240" w:line="48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ed è stato versato l’importo di € _______________________________________, pari alla somma dei premi assicurativi del quinquennio precedente.</w:t>
            </w:r>
          </w:p>
          <w:p w:rsidR="00AD16B9" w:rsidRPr="0071613C" w:rsidRDefault="00AD16B9" w:rsidP="00A5099D">
            <w:pPr>
              <w:pStyle w:val="Paragrafoelenco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nel caso in cui le procedure di verifica e liquidazione degli indennizzi assicurativi all’impresa siano in corso di definizione/quantificazione al momento della presentazione della presente istanza di contributo, di impegnarsi a comunicare al Comune competente, entro 10 giorni dalla data di avvenuta erogazione, il relativo ammontare</w:t>
            </w:r>
            <w:r w:rsidR="003A14EF" w:rsidRPr="00716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6B9" w:rsidRPr="0071613C" w:rsidRDefault="003A14EF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d</w:t>
            </w:r>
            <w:r w:rsidR="00AD16B9" w:rsidRPr="0071613C">
              <w:rPr>
                <w:rFonts w:ascii="Times New Roman" w:hAnsi="Times New Roman"/>
                <w:sz w:val="24"/>
                <w:szCs w:val="24"/>
              </w:rPr>
              <w:t>i essere consapevole che il mancato rispetto dell’impegno di cui al precedente punto 4 determina la decadenza dal contributo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>;</w:t>
            </w:r>
            <w:r w:rsidR="00AD16B9" w:rsidRPr="0071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0A21" w:rsidRPr="0071613C" w:rsidRDefault="00D171FD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p</w:t>
            </w:r>
            <w:r w:rsidR="00810A21" w:rsidRPr="0071613C">
              <w:rPr>
                <w:rFonts w:ascii="Times New Roman" w:hAnsi="Times New Roman"/>
                <w:sz w:val="24"/>
                <w:szCs w:val="24"/>
              </w:rPr>
              <w:t>er l’unità immobiliare sono state presentate domande di contributo per lo stesso evento presso altri enti pubblici:</w:t>
            </w:r>
          </w:p>
          <w:p w:rsidR="00810A21" w:rsidRPr="0071613C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○ SI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ab/>
            </w:r>
            <w:r w:rsidRPr="0071613C">
              <w:rPr>
                <w:rFonts w:ascii="Times New Roman" w:hAnsi="Times New Roman"/>
                <w:sz w:val="24"/>
                <w:szCs w:val="24"/>
              </w:rPr>
              <w:tab/>
              <w:t>○ NO</w:t>
            </w:r>
          </w:p>
          <w:p w:rsidR="00810A21" w:rsidRPr="0071613C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Indicare la denominazione dell’Ente _________________________________________</w:t>
            </w:r>
          </w:p>
          <w:p w:rsidR="00810A21" w:rsidRPr="0071613C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Indicare il tipo di contributo richiesto ________________________________________</w:t>
            </w:r>
          </w:p>
          <w:p w:rsidR="00810A21" w:rsidRPr="0071613C" w:rsidRDefault="00810A21" w:rsidP="00F330AC">
            <w:pPr>
              <w:spacing w:before="0" w:line="36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e il contributo è stato percepito</w:t>
            </w:r>
          </w:p>
          <w:p w:rsidR="00810A21" w:rsidRPr="0071613C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○ SI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ab/>
            </w:r>
            <w:r w:rsidRPr="0071613C">
              <w:rPr>
                <w:rFonts w:ascii="Times New Roman" w:hAnsi="Times New Roman"/>
                <w:sz w:val="24"/>
                <w:szCs w:val="24"/>
              </w:rPr>
              <w:tab/>
              <w:t>○ NO</w:t>
            </w:r>
          </w:p>
          <w:p w:rsidR="00810A21" w:rsidRPr="0071613C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per un importo pari a € __</w:t>
            </w:r>
            <w:r w:rsidR="00F330AC" w:rsidRPr="0071613C">
              <w:rPr>
                <w:rFonts w:ascii="Times New Roman" w:hAnsi="Times New Roman"/>
                <w:sz w:val="24"/>
                <w:szCs w:val="24"/>
              </w:rPr>
              <w:t>_______________________________.</w:t>
            </w:r>
          </w:p>
          <w:p w:rsidR="00AD16B9" w:rsidRPr="0071613C" w:rsidRDefault="00D05D9E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che </w:t>
            </w:r>
            <w:r w:rsidR="00D7322B" w:rsidRPr="0071613C">
              <w:rPr>
                <w:rFonts w:ascii="Times New Roman" w:hAnsi="Times New Roman"/>
                <w:sz w:val="24"/>
                <w:szCs w:val="24"/>
              </w:rPr>
              <w:t>l</w:t>
            </w:r>
            <w:r w:rsidR="007948B2" w:rsidRPr="0071613C">
              <w:rPr>
                <w:rFonts w:ascii="Times New Roman" w:hAnsi="Times New Roman"/>
                <w:sz w:val="24"/>
                <w:szCs w:val="24"/>
              </w:rPr>
              <w:t>’esercizio dell</w:t>
            </w:r>
            <w:r w:rsidR="00D7322B" w:rsidRPr="0071613C">
              <w:rPr>
                <w:rFonts w:ascii="Times New Roman" w:hAnsi="Times New Roman"/>
                <w:sz w:val="24"/>
                <w:szCs w:val="24"/>
              </w:rPr>
              <w:t>e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 xml:space="preserve"> attività economiche e produttive</w:t>
            </w:r>
            <w:r w:rsidR="00D7322B" w:rsidRPr="0071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8B2" w:rsidRPr="0071613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F35284" w:rsidRPr="0071613C">
              <w:rPr>
                <w:rFonts w:ascii="Times New Roman" w:hAnsi="Times New Roman"/>
                <w:sz w:val="24"/>
                <w:szCs w:val="24"/>
              </w:rPr>
              <w:t>condotto secondo le necessarie autorizzazioni ed i relativi permessi</w:t>
            </w:r>
            <w:r w:rsidR="00AD16B9" w:rsidRPr="00716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6B9" w:rsidRPr="0071613C" w:rsidRDefault="003A14EF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c</w:t>
            </w:r>
            <w:r w:rsidR="00AD16B9" w:rsidRPr="0071613C">
              <w:rPr>
                <w:rFonts w:ascii="Times New Roman" w:hAnsi="Times New Roman"/>
                <w:sz w:val="24"/>
                <w:szCs w:val="24"/>
              </w:rPr>
              <w:t>he l’impresa non ha cessato l’attività o trasferito la proprietà dell’azienda ad altra impresa dopo l’evento calamitoso e che l’impresa non ha acquisito la proprietà a seguito dell’evento atmosferico;</w:t>
            </w:r>
          </w:p>
          <w:p w:rsidR="00AD16B9" w:rsidRPr="0071613C" w:rsidRDefault="003A14EF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="00AD16B9" w:rsidRPr="0071613C">
              <w:rPr>
                <w:rFonts w:ascii="Times New Roman" w:hAnsi="Times New Roman"/>
                <w:sz w:val="24"/>
                <w:szCs w:val="24"/>
              </w:rPr>
              <w:t xml:space="preserve">he l’impresa non ha cessato l’attività o trasferito la proprietà dell’azienda ad altra impresa dopo l’evento calamitoso ovvero non ha acquistato la proprietà dell’impresa che ha subito danneggiamenti a seguito degli eventi meteo di cui all’OCDPC </w:t>
            </w:r>
            <w:r w:rsidR="003F0B81" w:rsidRPr="0071613C">
              <w:rPr>
                <w:rFonts w:ascii="Times New Roman" w:hAnsi="Times New Roman"/>
                <w:sz w:val="24"/>
                <w:szCs w:val="24"/>
              </w:rPr>
              <w:t>783/2021</w:t>
            </w:r>
            <w:r w:rsidR="00AD16B9" w:rsidRPr="00716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0B81" w:rsidRPr="0071613C" w:rsidRDefault="003A14EF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c</w:t>
            </w:r>
            <w:r w:rsidR="003F0B81" w:rsidRPr="0071613C">
              <w:rPr>
                <w:rFonts w:ascii="Times New Roman" w:hAnsi="Times New Roman"/>
                <w:sz w:val="24"/>
                <w:szCs w:val="24"/>
              </w:rPr>
              <w:t xml:space="preserve">he la proprietà </w:t>
            </w:r>
            <w:r w:rsidR="003F0B81" w:rsidRPr="0071613C">
              <w:rPr>
                <w:rFonts w:ascii="Times New Roman" w:hAnsi="Times New Roman"/>
                <w:sz w:val="24"/>
                <w:szCs w:val="24"/>
              </w:rPr>
              <w:t xml:space="preserve"> è stata trasferita </w:t>
            </w:r>
            <w:r w:rsidR="003F0B81" w:rsidRPr="0071613C">
              <w:rPr>
                <w:rFonts w:ascii="Times New Roman" w:hAnsi="Times New Roman"/>
                <w:sz w:val="24"/>
                <w:szCs w:val="24"/>
              </w:rPr>
              <w:t> non è stata trasferita all’impresa che alla data dell’evento calamitoso esercitava la propria attività nell’azienda condotta a titolo di diritto reale o personale di godimento (usufrutto, affitto, comodato, etc.);</w:t>
            </w:r>
          </w:p>
          <w:p w:rsidR="00D7322B" w:rsidRPr="0071613C" w:rsidRDefault="00D7322B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  <w:r w:rsidR="000B6801" w:rsidRPr="00716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5D9E" w:rsidRDefault="00D05D9E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 xml:space="preserve">che le unità immobiliari danneggiate sono state realizzate </w:t>
            </w:r>
            <w:r w:rsidR="00963A5C" w:rsidRPr="0071613C">
              <w:rPr>
                <w:rFonts w:ascii="Times New Roman" w:hAnsi="Times New Roman"/>
                <w:sz w:val="24"/>
                <w:szCs w:val="24"/>
              </w:rPr>
              <w:t>in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 xml:space="preserve"> difformità alle regole urbanistiche ed edilizie e sono state, alla data dell’evento calamitoso, oggetto di sanatoria ai sensi della </w:t>
            </w:r>
            <w:r w:rsidR="00B41B49" w:rsidRPr="0071613C">
              <w:rPr>
                <w:rFonts w:ascii="Times New Roman" w:hAnsi="Times New Roman"/>
                <w:sz w:val="24"/>
                <w:szCs w:val="24"/>
              </w:rPr>
              <w:t>normativa vigente</w:t>
            </w:r>
            <w:r w:rsidR="000B6801" w:rsidRPr="007161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13C" w:rsidRDefault="0071613C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>l’impresa richieste il presente contributo:</w:t>
            </w:r>
          </w:p>
          <w:p w:rsidR="0071613C" w:rsidRDefault="0071613C" w:rsidP="0071613C">
            <w:pPr>
              <w:pStyle w:val="Paragrafoelenco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 ha presentato al Comune competente diversa istanza di contribuzione per l’unità immobiliare che costituisce sede operative/unità locale la quale risulta aver subito danni dagli eventi meteo indicati in oggetto (Indicare localizzazione del diverso sito danneggiato 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 xml:space="preserve"> estremi catastali: _________________________________________________________________;</w:t>
            </w:r>
          </w:p>
          <w:p w:rsidR="0071613C" w:rsidRPr="0071613C" w:rsidRDefault="0071613C" w:rsidP="0071613C">
            <w:pPr>
              <w:pStyle w:val="Paragrafoelenc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 NON ha presentato diversa istanza di contribuzione in relazione a diverse unità locali/sedi locali dell’impresa;</w:t>
            </w:r>
            <w:bookmarkStart w:id="0" w:name="_GoBack"/>
            <w:bookmarkEnd w:id="0"/>
          </w:p>
          <w:p w:rsidR="003F0B81" w:rsidRPr="0071613C" w:rsidRDefault="003F0B81" w:rsidP="003F0B81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di essere regolarmente costituite ed iscritte al registro delle imprese presso la Camera di Commercio, Industria, Artigianato e Agricoltura competente per territorio, salvi i casi di esenzione da tale obbligo previsti dalla normativa vigente. Per i professionisti e loro forme associative, essere regolarmente iscritti all’ordine/collegio professionale dello specifico settore in cui si opera, salvi i casi di esenzione da tale obbligo previsti dalla normativa vigente;</w:t>
            </w:r>
          </w:p>
          <w:p w:rsidR="003F0B81" w:rsidRPr="0071613C" w:rsidRDefault="003F0B81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di essere in possesso di partita IVA;</w:t>
            </w:r>
          </w:p>
          <w:p w:rsidR="00F00BC5" w:rsidRPr="0071613C" w:rsidRDefault="00F00BC5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lastRenderedPageBreak/>
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</w:r>
          </w:p>
          <w:p w:rsidR="008A5175" w:rsidRPr="0071613C" w:rsidRDefault="00F00BC5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di non essere sottoposto a procedure di fallimento o di liquidazione coatta amministrativa;</w:t>
            </w:r>
          </w:p>
          <w:p w:rsidR="008A5175" w:rsidRPr="0071613C" w:rsidRDefault="00F00BC5" w:rsidP="00A5099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di essere in regola con gli obblighi contributivi in ordine ai versamenti ed adempimenti assistenziali, previdenziali ed assicurativi nei confronti di INPS e INAIL;</w:t>
            </w:r>
          </w:p>
          <w:p w:rsidR="00F00BC5" w:rsidRPr="0071613C" w:rsidRDefault="00CF4564" w:rsidP="0071613C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71613C">
              <w:rPr>
                <w:rFonts w:ascii="Times New Roman" w:hAnsi="Times New Roman"/>
                <w:sz w:val="24"/>
                <w:szCs w:val="24"/>
              </w:rPr>
              <w:t>d</w:t>
            </w:r>
            <w:r w:rsidR="008A5175" w:rsidRPr="0071613C">
              <w:rPr>
                <w:rFonts w:ascii="Times New Roman" w:hAnsi="Times New Roman"/>
                <w:sz w:val="24"/>
                <w:szCs w:val="24"/>
              </w:rPr>
              <w:t xml:space="preserve">i non essere soggetti a divieto, sospensione o decadenza né esposti al pericolo di infiltrazioni da parte della criminalità organizzata ai sensi della normativa vigente in materia. </w:t>
            </w:r>
          </w:p>
        </w:tc>
      </w:tr>
    </w:tbl>
    <w:p w:rsidR="00D05D9E" w:rsidRPr="0071613C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28"/>
          <w:szCs w:val="28"/>
        </w:rPr>
      </w:pPr>
    </w:p>
    <w:p w:rsidR="00D05D9E" w:rsidRPr="0071613C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71613C">
        <w:rPr>
          <w:rFonts w:ascii="TimesNewRoman" w:hAnsi="TimesNewRoman" w:cs="TimesNewRoman"/>
          <w:i/>
          <w:sz w:val="24"/>
          <w:szCs w:val="24"/>
        </w:rPr>
        <w:t>Data</w:t>
      </w:r>
      <w:r w:rsidRPr="0071613C">
        <w:rPr>
          <w:rFonts w:ascii="TimesNewRoman" w:hAnsi="TimesNewRoman" w:cs="TimesNewRoman"/>
          <w:sz w:val="24"/>
          <w:szCs w:val="24"/>
        </w:rPr>
        <w:t>___/____/_______</w:t>
      </w:r>
      <w:r w:rsidRPr="0071613C">
        <w:rPr>
          <w:rFonts w:ascii="TimesNewRoman" w:hAnsi="TimesNewRoman" w:cs="TimesNewRoman"/>
          <w:sz w:val="24"/>
          <w:szCs w:val="24"/>
        </w:rPr>
        <w:tab/>
      </w:r>
      <w:r w:rsidRPr="0071613C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Pr="0071613C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71613C">
        <w:rPr>
          <w:rFonts w:ascii="TimesNewRoman" w:hAnsi="TimesNewRoman" w:cs="TimesNewRoman"/>
          <w:i/>
          <w:sz w:val="24"/>
          <w:szCs w:val="24"/>
        </w:rPr>
        <w:tab/>
        <w:t>_______________________</w:t>
      </w:r>
    </w:p>
    <w:p w:rsidR="00F62A1B" w:rsidRPr="0071613C" w:rsidRDefault="00F62A1B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3987" w:rsidRPr="0071613C" w:rsidTr="003C2C46">
        <w:trPr>
          <w:trHeight w:val="1209"/>
        </w:trPr>
        <w:tc>
          <w:tcPr>
            <w:tcW w:w="9923" w:type="dxa"/>
            <w:shd w:val="clear" w:color="auto" w:fill="auto"/>
          </w:tcPr>
          <w:p w:rsidR="00AE62C3" w:rsidRPr="0071613C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DOCUMENTAZIONE ALLEGATA</w:t>
            </w:r>
          </w:p>
          <w:p w:rsidR="00DB5EE0" w:rsidRPr="0071613C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186255" w:rsidRPr="0071613C">
              <w:rPr>
                <w:rFonts w:ascii="TimesNewRoman" w:hAnsi="TimesNewRoman" w:cs="TimesNewRoman"/>
                <w:sz w:val="24"/>
                <w:szCs w:val="24"/>
              </w:rPr>
              <w:t xml:space="preserve">Allegato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B35CD2" w:rsidRPr="0071613C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="00CF4564" w:rsidRPr="0071613C">
              <w:rPr>
                <w:rFonts w:ascii="TimesNewRoman" w:hAnsi="TimesNewRoman" w:cs="TimesNewRoman"/>
                <w:sz w:val="24"/>
                <w:szCs w:val="24"/>
              </w:rPr>
              <w:t>/2022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Perizia </w:t>
            </w:r>
            <w:r w:rsidR="00D32D8A" w:rsidRPr="0071613C">
              <w:rPr>
                <w:rFonts w:ascii="TimesNewRoman" w:hAnsi="TimesNewRoman" w:cs="TimesNewRoman"/>
                <w:sz w:val="24"/>
                <w:szCs w:val="24"/>
              </w:rPr>
              <w:t xml:space="preserve">tecnica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asseverata*</w:t>
            </w:r>
            <w:r w:rsidR="007325C0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7325C0" w:rsidRPr="0071613C" w:rsidRDefault="00D32D8A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Pr="0071613C">
              <w:rPr>
                <w:rFonts w:ascii="TimesNewRoman" w:hAnsi="TimesNewRoman" w:cs="TimesNewRoman"/>
                <w:sz w:val="24"/>
                <w:szCs w:val="24"/>
              </w:rPr>
              <w:t>. Allegato C4</w:t>
            </w:r>
            <w:r w:rsidR="00CF4564" w:rsidRPr="0071613C">
              <w:rPr>
                <w:rFonts w:ascii="TimesNewRoman" w:hAnsi="TimesNewRoman" w:cs="TimesNewRoman"/>
                <w:sz w:val="24"/>
                <w:szCs w:val="24"/>
              </w:rPr>
              <w:t>/2022</w:t>
            </w:r>
            <w:r w:rsidR="007325C0" w:rsidRPr="0071613C">
              <w:rPr>
                <w:rFonts w:ascii="TimesNewRoman" w:hAnsi="TimesNewRoman" w:cs="TimesNewRoman"/>
                <w:sz w:val="24"/>
                <w:szCs w:val="24"/>
              </w:rPr>
              <w:t>: Spese sostenute</w:t>
            </w:r>
            <w:r w:rsidR="00EA595D" w:rsidRPr="0071613C">
              <w:rPr>
                <w:rFonts w:ascii="TimesNewRoman" w:hAnsi="TimesNewRoman" w:cs="TimesNewRoman"/>
                <w:sz w:val="24"/>
                <w:szCs w:val="24"/>
              </w:rPr>
              <w:t>**</w:t>
            </w:r>
            <w:r w:rsidR="007325C0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B5EE0" w:rsidRPr="0071613C" w:rsidRDefault="00D32D8A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Pr="0071613C">
              <w:rPr>
                <w:rFonts w:ascii="TimesNewRoman" w:hAnsi="TimesNewRoman" w:cs="TimesNewRoman"/>
                <w:sz w:val="24"/>
                <w:szCs w:val="24"/>
              </w:rPr>
              <w:t>. Allegato C5</w:t>
            </w:r>
            <w:r w:rsidR="00CF4564" w:rsidRPr="0071613C">
              <w:rPr>
                <w:rFonts w:ascii="TimesNewRoman" w:hAnsi="TimesNewRoman" w:cs="TimesNewRoman"/>
                <w:sz w:val="24"/>
                <w:szCs w:val="24"/>
              </w:rPr>
              <w:t>/2022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: “</w:t>
            </w:r>
            <w:r w:rsidR="00DB5EE0" w:rsidRPr="0071613C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dell’unità immobiliare </w:t>
            </w:r>
            <w:r w:rsidR="00DB5EE0" w:rsidRPr="0071613C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="00DB5EE0" w:rsidRPr="0071613C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="00DB5EE0" w:rsidRPr="0071613C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da produrre nel caso in cui l’immobile sia locato o detenuto ad altro </w:t>
            </w:r>
            <w:r w:rsidR="007325C0" w:rsidRPr="0071613C">
              <w:rPr>
                <w:rFonts w:ascii="TimesNewRoman" w:hAnsi="TimesNewRoman" w:cs="TimesNewRoman"/>
                <w:i/>
                <w:sz w:val="20"/>
                <w:szCs w:val="24"/>
              </w:rPr>
              <w:t>titolo)</w:t>
            </w:r>
            <w:r w:rsidR="007325C0" w:rsidRPr="0071613C">
              <w:rPr>
                <w:rFonts w:ascii="TimesNewRoman" w:hAnsi="TimesNewRoman" w:cs="TimesNewRoman"/>
                <w:sz w:val="24"/>
                <w:szCs w:val="24"/>
              </w:rPr>
              <w:t xml:space="preserve"> *</w:t>
            </w:r>
            <w:r w:rsidR="00DB5EE0" w:rsidRPr="0071613C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3F0B81" w:rsidRPr="0071613C" w:rsidRDefault="003F0B81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1613C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Pr="0071613C">
              <w:rPr>
                <w:rFonts w:ascii="TimesNewRoman" w:hAnsi="TimesNewRoman" w:cs="TimesNewRoman"/>
                <w:sz w:val="24"/>
                <w:szCs w:val="24"/>
              </w:rPr>
              <w:t>. Allegato C6/2022 “Modulo di delega dei comproprietari” – Allegato C all’OCDPC 932/2022**;</w:t>
            </w:r>
          </w:p>
          <w:p w:rsidR="00DB5EE0" w:rsidRPr="0071613C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Promessa di acquisto di </w:t>
            </w:r>
            <w:r w:rsidR="00EA595D" w:rsidRPr="0071613C">
              <w:rPr>
                <w:rFonts w:ascii="TimesNewRoman" w:hAnsi="TimesNewRoman" w:cs="TimesNewRoman"/>
                <w:sz w:val="24"/>
                <w:szCs w:val="24"/>
              </w:rPr>
              <w:t>un’</w:t>
            </w:r>
            <w:r w:rsidR="00186255" w:rsidRPr="0071613C">
              <w:rPr>
                <w:rFonts w:ascii="TimesNewRoman" w:hAnsi="TimesNewRoman" w:cs="TimesNewRoman"/>
                <w:sz w:val="24"/>
                <w:szCs w:val="24"/>
              </w:rPr>
              <w:t>altra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unità immobiliare (da allegare alla domanda, in caso di delocalizzazione con acquisto di </w:t>
            </w:r>
            <w:r w:rsidR="00EA595D" w:rsidRPr="0071613C">
              <w:rPr>
                <w:rFonts w:ascii="TimesNewRoman" w:hAnsi="TimesNewRoman" w:cs="TimesNewRoman"/>
                <w:sz w:val="24"/>
                <w:szCs w:val="24"/>
              </w:rPr>
              <w:t>un’</w:t>
            </w:r>
            <w:r w:rsidR="00186255" w:rsidRPr="0071613C">
              <w:rPr>
                <w:rFonts w:ascii="TimesNewRoman" w:hAnsi="TimesNewRoman" w:cs="TimesNewRoman"/>
                <w:sz w:val="24"/>
                <w:szCs w:val="24"/>
              </w:rPr>
              <w:t>altra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0E6546" w:rsidRPr="0071613C">
              <w:rPr>
                <w:rFonts w:ascii="TimesNewRoman" w:hAnsi="TimesNewRoman" w:cs="TimesNewRoman"/>
                <w:sz w:val="24"/>
                <w:szCs w:val="24"/>
              </w:rPr>
              <w:t xml:space="preserve">unità </w:t>
            </w:r>
            <w:proofErr w:type="gramStart"/>
            <w:r w:rsidR="000E6546" w:rsidRPr="0071613C">
              <w:rPr>
                <w:rFonts w:ascii="TimesNewRoman" w:hAnsi="TimesNewRoman" w:cs="TimesNewRoman"/>
                <w:sz w:val="24"/>
                <w:szCs w:val="24"/>
              </w:rPr>
              <w:t>immobiliare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)*</w:t>
            </w:r>
            <w:proofErr w:type="gramEnd"/>
            <w:r w:rsidRPr="0071613C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B5EE0" w:rsidRPr="0071613C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Perizia della Compagnia di assicurazioni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 xml:space="preserve">quietanza liberatoria 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>e/o documentazione attestante l’indennizzo o il contributo deliberato e non ancora percepito</w:t>
            </w:r>
            <w:r w:rsidRPr="0071613C">
              <w:rPr>
                <w:rFonts w:ascii="TimesNewRoman" w:hAnsi="TimesNewRoman" w:cs="TimesNewRoman"/>
                <w:sz w:val="24"/>
                <w:szCs w:val="24"/>
              </w:rPr>
              <w:t>**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E77A11" w:rsidRPr="0071613C" w:rsidRDefault="00E77A11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Perizia della Compagnia di assicurazioni, quietanza liberatoria e/o documentazione attestante l’indennizzo o il contributo deliberato e percepito**;</w:t>
            </w:r>
          </w:p>
          <w:p w:rsidR="00E77A11" w:rsidRPr="0071613C" w:rsidRDefault="00E77A11" w:rsidP="00A5099D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lastRenderedPageBreak/>
              <w:t>Copia delle ricevute di pagamento dei premi assicurativi versati nel quinquennio antecedente la data dell’evento**</w:t>
            </w:r>
          </w:p>
          <w:p w:rsidR="00DB5EE0" w:rsidRPr="0071613C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B5EE0" w:rsidRPr="0071613C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1613C"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  <w:r w:rsidR="00186255" w:rsidRPr="0071613C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1A3875" w:rsidRPr="0071613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62A1B" w:rsidRPr="0071613C" w:rsidRDefault="00F62A1B" w:rsidP="00F62A1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B5EE0" w:rsidRPr="0071613C" w:rsidRDefault="00DB5EE0" w:rsidP="007161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1613C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71613C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  <w:r w:rsidR="003A14EF" w:rsidRPr="0071613C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caso.</w:t>
            </w:r>
          </w:p>
        </w:tc>
      </w:tr>
    </w:tbl>
    <w:p w:rsidR="00AE62C3" w:rsidRPr="0071613C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71613C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71613C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71613C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71613C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71613C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8C5FB5" w:rsidRPr="0071613C" w:rsidSect="0067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987" w:rsidRPr="0071613C" w:rsidTr="00DB5EE0">
        <w:tc>
          <w:tcPr>
            <w:tcW w:w="9628" w:type="dxa"/>
          </w:tcPr>
          <w:p w:rsidR="008570B5" w:rsidRPr="0071613C" w:rsidRDefault="008570B5" w:rsidP="008570B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71613C">
              <w:rPr>
                <w:rFonts w:ascii="Times New Roman" w:hAnsi="Times New Roman"/>
                <w:b/>
                <w:bCs/>
                <w:sz w:val="34"/>
                <w:szCs w:val="34"/>
              </w:rPr>
              <w:lastRenderedPageBreak/>
              <w:t>NOTE ESPLICATIVE SULLA COMPILAZIONE</w:t>
            </w:r>
          </w:p>
          <w:p w:rsidR="00DB5EE0" w:rsidRPr="0071613C" w:rsidRDefault="00DB5EE0" w:rsidP="00DB5EE0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71613C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Domanda di </w:t>
            </w:r>
            <w:r w:rsidR="001950EB" w:rsidRPr="0071613C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contributo </w:t>
            </w:r>
            <w:r w:rsidRPr="0071613C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per l’aumento di resilienza delle strutture sedi di attività economiche e produttive </w:t>
            </w:r>
          </w:p>
          <w:p w:rsidR="008570B5" w:rsidRPr="0071613C" w:rsidRDefault="002F2230" w:rsidP="00CE5A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613C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 w:rsidRPr="0071613C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71613C">
              <w:rPr>
                <w:rFonts w:ascii="Times New Roman" w:hAnsi="Times New Roman"/>
                <w:b/>
                <w:bCs/>
                <w:sz w:val="28"/>
                <w:szCs w:val="28"/>
              </w:rPr>
              <w:t>Mod</w:t>
            </w:r>
            <w:proofErr w:type="spellEnd"/>
            <w:r w:rsidRPr="0071613C">
              <w:rPr>
                <w:rFonts w:ascii="Times New Roman" w:hAnsi="Times New Roman"/>
                <w:b/>
                <w:bCs/>
                <w:sz w:val="28"/>
                <w:szCs w:val="28"/>
              </w:rPr>
              <w:t>. C</w:t>
            </w:r>
            <w:r w:rsidR="001950EB" w:rsidRPr="0071613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F4564" w:rsidRPr="0071613C">
              <w:rPr>
                <w:rFonts w:ascii="Times New Roman" w:hAnsi="Times New Roman"/>
                <w:b/>
                <w:bCs/>
                <w:sz w:val="28"/>
                <w:szCs w:val="28"/>
              </w:rPr>
              <w:t>/2022</w:t>
            </w:r>
            <w:r w:rsidRPr="0071613C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570B5" w:rsidRPr="00263FE3" w:rsidTr="0071613C">
        <w:trPr>
          <w:trHeight w:val="11963"/>
        </w:trPr>
        <w:tc>
          <w:tcPr>
            <w:tcW w:w="9628" w:type="dxa"/>
          </w:tcPr>
          <w:p w:rsidR="008570B5" w:rsidRPr="0071613C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71613C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 w:rsidRPr="0071613C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CE5A6D" w:rsidRPr="0071613C"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:rsidR="009E4936" w:rsidRPr="0071613C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8570B5" w:rsidRPr="0071613C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13C">
              <w:rPr>
                <w:rFonts w:ascii="Times New Roman" w:hAnsi="Times New Roman" w:cs="Times New Roman"/>
                <w:b/>
                <w:sz w:val="20"/>
                <w:szCs w:val="20"/>
              </w:rPr>
              <w:t>SEZIONE 1 - Identificazione del soggetto dichiarante</w:t>
            </w:r>
          </w:p>
          <w:p w:rsidR="008570B5" w:rsidRPr="0071613C" w:rsidRDefault="008570B5" w:rsidP="008570B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Le </w:t>
            </w:r>
            <w:r w:rsidR="001950EB" w:rsidRPr="0071613C">
              <w:rPr>
                <w:rFonts w:ascii="TimesNewRoman" w:hAnsi="TimesNewRoman" w:cs="TimesNewRoman"/>
                <w:sz w:val="20"/>
                <w:szCs w:val="20"/>
              </w:rPr>
              <w:t>associazioni senza scopo di lucro presentano domanda di contributo per i danni agli immobili e relativi mobili ai sensi dell’Allegato B all’OCDPC n. 932/2022.</w:t>
            </w:r>
          </w:p>
          <w:p w:rsidR="009E4936" w:rsidRPr="0071613C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SEZIONE 2 – Identificazione dell’Impresa</w:t>
            </w:r>
          </w:p>
          <w:p w:rsidR="007A4180" w:rsidRPr="0071613C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Per imprese individuali: indicare la data di inizio dell’attività, risultante dal certificato d'iscrizione</w:t>
            </w:r>
            <w:r w:rsidR="00043B22" w:rsidRPr="0071613C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DE2A91" w:rsidRPr="0071613C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comprende 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 xml:space="preserve">centri/impianti sportivi, palestre e 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stadi.</w:t>
            </w:r>
          </w:p>
          <w:p w:rsidR="00DE2A91" w:rsidRPr="0071613C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>”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comprende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 xml:space="preserve"> cinema, teatr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DE2A91" w:rsidRPr="0071613C">
              <w:rPr>
                <w:rFonts w:ascii="TimesNewRoman" w:hAnsi="TimesNewRoman" w:cs="TimesNewRoman"/>
                <w:sz w:val="20"/>
                <w:szCs w:val="20"/>
              </w:rPr>
              <w:t>, esposizion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i e congressi.</w:t>
            </w:r>
          </w:p>
          <w:p w:rsidR="00DE2A91" w:rsidRPr="0071613C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FC0B61" w:rsidRPr="0071613C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 xml:space="preserve">SEZIONE 3 – </w:t>
            </w:r>
            <w:r w:rsidR="00931CCD" w:rsidRPr="0071613C">
              <w:rPr>
                <w:rFonts w:ascii="Times New Roman" w:hAnsi="Times New Roman"/>
                <w:b/>
                <w:sz w:val="20"/>
                <w:szCs w:val="20"/>
              </w:rPr>
              <w:t>Finalità della domand</w:t>
            </w:r>
            <w:r w:rsidR="00FC0B61" w:rsidRPr="0071613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FC0B61" w:rsidRPr="0071613C" w:rsidRDefault="00FC0B61" w:rsidP="00A5099D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613C">
              <w:rPr>
                <w:rFonts w:ascii="Times New Roman" w:hAnsi="Times New Roman"/>
                <w:sz w:val="20"/>
                <w:szCs w:val="20"/>
              </w:rPr>
              <w:t>Per immobili costituenti sede operativa si intendono quelli nei quali l’impresa esercita stabilmente una o più attività economiche, dotati di autonomia e di tutti gli strumenti necessari allo svolgimento di una finalità produttiva, o di una sua fase intermedia, cui sono imputabili costi e ricavi relativi alla produzione o alla distribuzione di beni oppure alla prestazione di servizi, con esclusivo riferimento a tutte le strutture edili</w:t>
            </w:r>
          </w:p>
          <w:p w:rsidR="00FC0B61" w:rsidRPr="0071613C" w:rsidRDefault="00FC0B61" w:rsidP="00A5099D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613C">
              <w:rPr>
                <w:rFonts w:ascii="Times New Roman" w:hAnsi="Times New Roman"/>
                <w:sz w:val="20"/>
                <w:szCs w:val="20"/>
              </w:rPr>
              <w:t>Per immobili che costituiscono oggetto dell’attività si intendono quelli realizzati e/o gestiti dall’impresa (ad es. impresa di costruzioni, società immobiliare) nell’ambito delle sue prerogative (oggetto sociale); si deve trattare di immobile completamente ultimato, accatastato e quindi funzionale alla sua destinazione che può essere abitativa o produttiva.</w:t>
            </w:r>
          </w:p>
          <w:p w:rsidR="009E4936" w:rsidRPr="0071613C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:rsidR="009E4936" w:rsidRPr="0071613C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71613C">
              <w:rPr>
                <w:rFonts w:ascii="TimesNewRoman" w:hAnsi="TimesNewRoman" w:cs="TimesNewRoman"/>
                <w:sz w:val="20"/>
                <w:szCs w:val="20"/>
              </w:rPr>
              <w:t>ecc</w:t>
            </w:r>
            <w:proofErr w:type="spellEnd"/>
            <w:r w:rsidRPr="0071613C">
              <w:rPr>
                <w:rFonts w:ascii="TimesNewRoman" w:hAnsi="TimesNewRoman" w:cs="TimesNewRoman"/>
                <w:sz w:val="20"/>
                <w:szCs w:val="20"/>
              </w:rPr>
              <w:t>….</w:t>
            </w:r>
          </w:p>
          <w:p w:rsidR="009E4936" w:rsidRPr="0071613C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="00DB5EE0" w:rsidRPr="0071613C">
              <w:rPr>
                <w:rFonts w:ascii="TimesNewRoman" w:hAnsi="TimesNewRoman" w:cs="TimesNewRoman"/>
                <w:sz w:val="20"/>
                <w:szCs w:val="20"/>
              </w:rPr>
              <w:t>”, si intendono: l’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usufrutto, l’uso, </w:t>
            </w:r>
            <w:proofErr w:type="gramStart"/>
            <w:r w:rsidRPr="0071613C">
              <w:rPr>
                <w:rFonts w:ascii="TimesNewRoman" w:hAnsi="TimesNewRoman" w:cs="TimesNewRoman"/>
                <w:sz w:val="20"/>
                <w:szCs w:val="20"/>
              </w:rPr>
              <w:t>ecc..</w:t>
            </w:r>
            <w:proofErr w:type="gramEnd"/>
          </w:p>
          <w:p w:rsidR="00C500DF" w:rsidRPr="0071613C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Se l’immobile è locato o detenuto ad altro titolo risulta obbligatorio allegare l’autorizzazione del proprietario al ripristino dei danni </w:t>
            </w:r>
            <w:r w:rsidR="008E6984" w:rsidRPr="0071613C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:rsidR="009E4936" w:rsidRPr="0071613C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:rsidR="009E4936" w:rsidRPr="0071613C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45DE7" w:rsidRPr="0071613C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SEZIONE 6 – Descrizione unità immobiliare acquistata/da acquistare in caso di delocalizzazione</w:t>
            </w:r>
          </w:p>
          <w:p w:rsidR="00745DE7" w:rsidRPr="0071613C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In caso di delocalizzazione, se l’unità immobiliare è da acquistare allegare la promessa d’acquisto.</w:t>
            </w:r>
          </w:p>
          <w:p w:rsidR="00745DE7" w:rsidRPr="0071613C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Il </w:t>
            </w:r>
            <w:r w:rsidRPr="0071613C">
              <w:rPr>
                <w:rFonts w:ascii="TimesNewRoman" w:hAnsi="TimesNewRoman" w:cs="TimesNewRoman"/>
                <w:b/>
                <w:sz w:val="20"/>
                <w:szCs w:val="20"/>
              </w:rPr>
              <w:t>Totale D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va comunicato al perito incaricato per l’inserimento di tale importo nella perizia asseverata (Mod.</w:t>
            </w:r>
            <w:r w:rsidR="00C92FD9" w:rsidRPr="0071613C">
              <w:rPr>
                <w:rFonts w:ascii="TimesNewRoman" w:hAnsi="TimesNewRoman" w:cs="TimesNewRoman"/>
                <w:sz w:val="20"/>
                <w:szCs w:val="20"/>
              </w:rPr>
              <w:t>C</w:t>
            </w:r>
            <w:r w:rsidR="00E6172E" w:rsidRPr="0071613C">
              <w:rPr>
                <w:rFonts w:ascii="TimesNewRoman" w:hAnsi="TimesNewRoman" w:cs="TimesNewRoman"/>
                <w:sz w:val="20"/>
                <w:szCs w:val="20"/>
              </w:rPr>
              <w:t>3/2022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745DE7" w:rsidRPr="0071613C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SEZIONE 7 – Esclusioni</w:t>
            </w:r>
          </w:p>
          <w:p w:rsidR="00745DE7" w:rsidRPr="0071613C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71613C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      </w:r>
          </w:p>
          <w:p w:rsidR="00745DE7" w:rsidRPr="0071613C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SEZIONE 8</w:t>
            </w:r>
            <w:r w:rsidRPr="0071613C"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71613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assicurativi</w:t>
            </w:r>
            <w:r w:rsidRPr="0071613C">
              <w:rPr>
                <w:rFonts w:ascii="Times New Roman" w:hAnsi="Times New Roman"/>
                <w:b/>
                <w:szCs w:val="20"/>
              </w:rPr>
              <w:t xml:space="preserve">, </w:t>
            </w: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altre</w:t>
            </w:r>
            <w:r w:rsidRPr="0071613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tipologie</w:t>
            </w:r>
            <w:r w:rsidRPr="0071613C">
              <w:rPr>
                <w:rFonts w:ascii="Times New Roman" w:hAnsi="Times New Roman"/>
                <w:b/>
                <w:szCs w:val="20"/>
              </w:rPr>
              <w:t xml:space="preserve"> di </w:t>
            </w:r>
            <w:r w:rsidR="00F3359C" w:rsidRPr="0071613C">
              <w:rPr>
                <w:rFonts w:ascii="Times New Roman" w:hAnsi="Times New Roman"/>
                <w:b/>
                <w:sz w:val="20"/>
                <w:szCs w:val="20"/>
              </w:rPr>
              <w:t xml:space="preserve">contributi e </w:t>
            </w:r>
            <w:r w:rsidRPr="0071613C">
              <w:rPr>
                <w:rFonts w:ascii="Times New Roman" w:hAnsi="Times New Roman"/>
                <w:b/>
                <w:sz w:val="20"/>
                <w:szCs w:val="20"/>
              </w:rPr>
              <w:t>stato di legittimità</w:t>
            </w:r>
            <w:r w:rsidR="00C92FD9" w:rsidRPr="007161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45DE7" w:rsidRPr="0071613C" w:rsidRDefault="00745DE7" w:rsidP="0071613C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Gli importi di cui </w:t>
            </w:r>
            <w:r w:rsidR="00FC0B61" w:rsidRPr="0071613C">
              <w:rPr>
                <w:rFonts w:ascii="TimesNewRoman" w:hAnsi="TimesNewRoman" w:cs="TimesNewRoman"/>
                <w:sz w:val="20"/>
                <w:szCs w:val="20"/>
              </w:rPr>
              <w:t xml:space="preserve">alla sezione 8 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 xml:space="preserve"> vanno comunicati al perito incaricato per l’inserimento degli stessi nella rendicontazione delle spese sostenute per i beni immobili alla data di presentazione della domanda di </w:t>
            </w:r>
            <w:r w:rsidR="0035082D" w:rsidRPr="0071613C">
              <w:rPr>
                <w:rFonts w:ascii="TimesNewRoman" w:hAnsi="TimesNewRoman" w:cs="TimesNewRoman"/>
                <w:sz w:val="20"/>
                <w:szCs w:val="20"/>
              </w:rPr>
              <w:t xml:space="preserve">contributo 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(</w:t>
            </w:r>
            <w:proofErr w:type="spellStart"/>
            <w:r w:rsidRPr="0071613C">
              <w:rPr>
                <w:rFonts w:ascii="TimesNewRoman" w:hAnsi="TimesNewRoman" w:cs="TimesNewRoman"/>
                <w:sz w:val="20"/>
                <w:szCs w:val="20"/>
              </w:rPr>
              <w:t>Mod</w:t>
            </w:r>
            <w:proofErr w:type="spellEnd"/>
            <w:r w:rsidRPr="0071613C">
              <w:rPr>
                <w:rFonts w:ascii="TimesNewRoman" w:hAnsi="TimesNewRoman" w:cs="TimesNewRoman"/>
                <w:sz w:val="20"/>
                <w:szCs w:val="20"/>
              </w:rPr>
              <w:t>. C</w:t>
            </w:r>
            <w:r w:rsidR="00E6172E" w:rsidRPr="0071613C">
              <w:rPr>
                <w:rFonts w:ascii="TimesNewRoman" w:hAnsi="TimesNewRoman" w:cs="TimesNewRoman"/>
                <w:sz w:val="20"/>
                <w:szCs w:val="20"/>
              </w:rPr>
              <w:t>4</w:t>
            </w:r>
            <w:r w:rsidR="00162C8C" w:rsidRPr="0071613C">
              <w:rPr>
                <w:rFonts w:ascii="TimesNewRoman" w:hAnsi="TimesNewRoman" w:cs="TimesNewRoman"/>
                <w:sz w:val="20"/>
                <w:szCs w:val="20"/>
              </w:rPr>
              <w:t>/2022</w:t>
            </w:r>
            <w:r w:rsidRPr="0071613C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</w:tc>
      </w:tr>
    </w:tbl>
    <w:p w:rsidR="008570B5" w:rsidRPr="00263FE3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263FE3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54" w:rsidRDefault="00F35554" w:rsidP="00CC096F">
      <w:pPr>
        <w:spacing w:before="0" w:line="240" w:lineRule="auto"/>
      </w:pPr>
      <w:r>
        <w:separator/>
      </w:r>
    </w:p>
  </w:endnote>
  <w:endnote w:type="continuationSeparator" w:id="0">
    <w:p w:rsidR="00F35554" w:rsidRDefault="00F35554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71613C">
      <w:rPr>
        <w:rFonts w:ascii="Times New Roman" w:hAnsi="Times New Roman"/>
        <w:noProof/>
        <w:sz w:val="24"/>
        <w:szCs w:val="24"/>
      </w:rPr>
      <w:t>13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71613C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54" w:rsidRDefault="00F35554" w:rsidP="00CC096F">
      <w:pPr>
        <w:spacing w:before="0" w:line="240" w:lineRule="auto"/>
      </w:pPr>
      <w:r>
        <w:separator/>
      </w:r>
    </w:p>
  </w:footnote>
  <w:footnote w:type="continuationSeparator" w:id="0">
    <w:p w:rsidR="00F35554" w:rsidRDefault="00F35554" w:rsidP="00CC096F">
      <w:pPr>
        <w:spacing w:before="0" w:line="240" w:lineRule="auto"/>
      </w:pPr>
      <w:r>
        <w:continuationSeparator/>
      </w:r>
    </w:p>
  </w:footnote>
  <w:footnote w:id="1">
    <w:p w:rsidR="00263FE3" w:rsidRDefault="00263FE3" w:rsidP="00263F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F326B1">
        <w:rPr>
          <w:sz w:val="16"/>
          <w:szCs w:val="16"/>
        </w:rPr>
        <w:t>er immobili costituenti sede operativa si intendono quelli nei quali l’impresa esercita stabilmente una o più attività economiche, dotati di autonomia e di tutti gli strumenti necessari allo svolgimento di una finalità produttiva, o di una sua fase intermedia, cui sono imputabili costi e ricavi relativi alla produzione o alla distribuzione di beni oppure alla prestazione di servizi, con esclusivo riferimento a tutte le strutture edili distrutte o danneggiate dall’evento calamitoso</w:t>
      </w:r>
      <w:r>
        <w:rPr>
          <w:sz w:val="16"/>
          <w:szCs w:val="16"/>
        </w:rPr>
        <w:t>.</w:t>
      </w:r>
    </w:p>
  </w:footnote>
  <w:footnote w:id="2">
    <w:p w:rsidR="00263FE3" w:rsidRPr="00353FC3" w:rsidRDefault="00263FE3" w:rsidP="00263FE3">
      <w:pPr>
        <w:pStyle w:val="Testonotaapidipagina"/>
      </w:pPr>
      <w:r>
        <w:rPr>
          <w:rStyle w:val="Rimandonotaapidipagina"/>
        </w:rPr>
        <w:footnoteRef/>
      </w:r>
      <w:r w:rsidRPr="00F326B1">
        <w:rPr>
          <w:rStyle w:val="Rimandonotaapidipagina"/>
        </w:rPr>
        <w:t xml:space="preserve"> </w:t>
      </w:r>
      <w:r w:rsidRPr="00F326B1">
        <w:rPr>
          <w:sz w:val="16"/>
          <w:szCs w:val="16"/>
        </w:rPr>
        <w:t>Per immobili costituenti</w:t>
      </w:r>
      <w:r>
        <w:rPr>
          <w:sz w:val="16"/>
          <w:szCs w:val="16"/>
        </w:rPr>
        <w:t xml:space="preserve"> </w:t>
      </w:r>
      <w:r w:rsidRPr="00353FC3">
        <w:rPr>
          <w:sz w:val="16"/>
          <w:szCs w:val="16"/>
        </w:rPr>
        <w:t>oggetto dell’attività, ovvero quelli realizzati e/o gestiti dall’impresa (ad es. impresa di costruzioni, società immobiliare) nell’ambito delle sue prerogative (oggetto sociale); si deve trattare di immobile completamente ultimato, accatastato e quindi funzionale alla sua destinazione che può essere abitativa o produttiva</w:t>
      </w:r>
      <w:r>
        <w:rPr>
          <w:sz w:val="16"/>
          <w:szCs w:val="16"/>
        </w:rPr>
        <w:t>.</w:t>
      </w:r>
    </w:p>
  </w:footnote>
  <w:footnote w:id="3">
    <w:p w:rsidR="00907C4C" w:rsidRPr="00EB36CE" w:rsidRDefault="00907C4C" w:rsidP="00907C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E</w:t>
      </w:r>
      <w:r w:rsidRPr="00F326B1">
        <w:rPr>
          <w:sz w:val="16"/>
          <w:szCs w:val="16"/>
        </w:rPr>
        <w:t xml:space="preserve">lettrico, fotovoltaico, citofonico, di diffusione del segnale televisivo, per allarme, rete dati </w:t>
      </w:r>
      <w:proofErr w:type="spellStart"/>
      <w:r w:rsidRPr="00F326B1">
        <w:rPr>
          <w:sz w:val="16"/>
          <w:szCs w:val="16"/>
        </w:rPr>
        <w:t>lan</w:t>
      </w:r>
      <w:proofErr w:type="spellEnd"/>
      <w:r w:rsidRPr="00F326B1">
        <w:rPr>
          <w:sz w:val="16"/>
          <w:szCs w:val="16"/>
        </w:rPr>
        <w:t>, termico, di climatizzazione, idrico/fognario, ascensore, montascale</w:t>
      </w:r>
      <w:r>
        <w:rPr>
          <w:sz w:val="16"/>
          <w:szCs w:val="16"/>
        </w:rPr>
        <w:t>.</w:t>
      </w:r>
    </w:p>
  </w:footnote>
  <w:footnote w:id="4">
    <w:p w:rsidR="00907C4C" w:rsidRPr="007E67F4" w:rsidRDefault="00907C4C" w:rsidP="00907C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</w:t>
      </w:r>
      <w:r w:rsidRPr="00F326B1">
        <w:rPr>
          <w:sz w:val="16"/>
          <w:szCs w:val="16"/>
        </w:rPr>
        <w:t>ntonacatura e imbiancatura interne ed esterne, pavimentazione interna, rivestimenti parietali diversi, controsoffittature, tramezzature e divisori in generale;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17" w:rsidRPr="009B1661" w:rsidRDefault="005C7502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Comune di</w:t>
    </w:r>
    <w:r w:rsidR="00626D17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="00626D17"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7D4BAF7" wp14:editId="371593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951ED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>n. progressiv</w:t>
    </w:r>
    <w:r w:rsidR="00697E03" w:rsidRPr="00D620E4">
      <w:rPr>
        <w:rFonts w:ascii="Times New Roman" w:hAnsi="Times New Roman"/>
        <w:sz w:val="24"/>
        <w:szCs w:val="24"/>
      </w:rPr>
      <w:t xml:space="preserve">o </w:t>
    </w:r>
    <w:r w:rsidR="00C8594E">
      <w:rPr>
        <w:rFonts w:ascii="Times New Roman" w:hAnsi="Times New Roman"/>
        <w:sz w:val="24"/>
        <w:szCs w:val="24"/>
      </w:rPr>
      <w:t>domanda</w:t>
    </w:r>
    <w:r w:rsidR="00626D17" w:rsidRPr="00D620E4">
      <w:rPr>
        <w:rFonts w:ascii="Times New Roman" w:hAnsi="Times New Roman"/>
        <w:sz w:val="24"/>
        <w:szCs w:val="24"/>
      </w:rPr>
      <w:t>:</w:t>
    </w:r>
    <w:r w:rsidR="00B0280D" w:rsidRPr="00B0280D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proofErr w:type="spellStart"/>
    <w:r w:rsidR="00C8594E">
      <w:rPr>
        <w:rFonts w:ascii="Times New Roman" w:hAnsi="Times New Roman"/>
        <w:sz w:val="24"/>
        <w:szCs w:val="24"/>
      </w:rPr>
      <w:t>Mod</w:t>
    </w:r>
    <w:proofErr w:type="spellEnd"/>
    <w:r w:rsidR="00C8594E">
      <w:rPr>
        <w:rFonts w:ascii="Times New Roman" w:hAnsi="Times New Roman"/>
        <w:sz w:val="24"/>
        <w:szCs w:val="24"/>
      </w:rPr>
      <w:t>. C</w:t>
    </w:r>
    <w:r w:rsidR="005C7502">
      <w:rPr>
        <w:rFonts w:ascii="Times New Roman" w:hAnsi="Times New Roman"/>
        <w:sz w:val="24"/>
        <w:szCs w:val="24"/>
      </w:rPr>
      <w:t>2</w:t>
    </w:r>
    <w:r w:rsidR="00F3589B">
      <w:rPr>
        <w:rFonts w:ascii="Times New Roman" w:hAnsi="Times New Roman"/>
        <w:sz w:val="24"/>
        <w:szCs w:val="24"/>
      </w:rPr>
      <w:t>/2022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9B1661" w:rsidRDefault="002C4536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 w:rsidR="00121672">
      <w:rPr>
        <w:rFonts w:ascii="TimesNewRoman,Bold" w:hAnsi="TimesNewRoman,Bold" w:cs="TimesNewRoman,Bold"/>
        <w:b/>
        <w:bCs/>
        <w:sz w:val="24"/>
        <w:szCs w:val="24"/>
      </w:rPr>
      <w:t>omune di</w:t>
    </w:r>
    <w:r w:rsidR="00697E03" w:rsidRPr="009B1661">
      <w:rPr>
        <w:rFonts w:ascii="TimesNewRoman,Bold" w:hAnsi="TimesNewRoman,Bold" w:cs="TimesNewRoman,Bold"/>
        <w:bCs/>
        <w:sz w:val="24"/>
        <w:szCs w:val="24"/>
      </w:rPr>
      <w:t>______________________________</w:t>
    </w:r>
    <w:proofErr w:type="gramStart"/>
    <w:r w:rsidR="00697E03" w:rsidRPr="009B1661">
      <w:rPr>
        <w:rFonts w:ascii="TimesNewRoman,Bold" w:hAnsi="TimesNewRoman,Bold" w:cs="TimesNewRoman,Bold"/>
        <w:bCs/>
        <w:sz w:val="24"/>
        <w:szCs w:val="24"/>
      </w:rPr>
      <w:t>_</w:t>
    </w:r>
    <w:r w:rsidR="00697E03"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="00697E03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="00697E03" w:rsidRPr="009B1661">
      <w:rPr>
        <w:rFonts w:ascii="TimesNewRoman,Bold" w:hAnsi="TimesNewRoman,Bold" w:cs="TimesNewRoman,Bold"/>
        <w:bCs/>
        <w:sz w:val="24"/>
        <w:szCs w:val="24"/>
      </w:rPr>
      <w:t>_</w:t>
    </w:r>
    <w:proofErr w:type="gramEnd"/>
    <w:r w:rsidR="00697E03" w:rsidRPr="009B1661">
      <w:rPr>
        <w:rFonts w:ascii="TimesNewRoman,Bold" w:hAnsi="TimesNewRoman,Bold" w:cs="TimesNewRoman,Bold"/>
        <w:bCs/>
        <w:sz w:val="24"/>
        <w:szCs w:val="24"/>
      </w:rPr>
      <w:t>_________________________</w:t>
    </w:r>
  </w:p>
  <w:p w:rsidR="00697E03" w:rsidRPr="00517561" w:rsidRDefault="00697E03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proofErr w:type="spellStart"/>
    <w:r w:rsidR="00C8594E" w:rsidRPr="00020254">
      <w:rPr>
        <w:rFonts w:ascii="Times New Roman" w:hAnsi="Times New Roman"/>
        <w:b/>
        <w:sz w:val="24"/>
        <w:szCs w:val="24"/>
      </w:rPr>
      <w:t>Mod</w:t>
    </w:r>
    <w:proofErr w:type="spellEnd"/>
    <w:r w:rsidR="00C8594E" w:rsidRPr="00020254">
      <w:rPr>
        <w:rFonts w:ascii="Times New Roman" w:hAnsi="Times New Roman"/>
        <w:b/>
        <w:sz w:val="24"/>
        <w:szCs w:val="24"/>
      </w:rPr>
      <w:t>. C</w:t>
    </w:r>
    <w:r w:rsidR="00121672">
      <w:rPr>
        <w:rFonts w:ascii="Times New Roman" w:hAnsi="Times New Roman"/>
        <w:b/>
        <w:sz w:val="24"/>
        <w:szCs w:val="24"/>
      </w:rPr>
      <w:t>2</w:t>
    </w:r>
    <w:r w:rsidR="00F3589B">
      <w:rPr>
        <w:rFonts w:ascii="Times New Roman" w:hAnsi="Times New Roman"/>
        <w:b/>
        <w:sz w:val="24"/>
        <w:szCs w:val="24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6A594C5"/>
    <w:multiLevelType w:val="singleLevel"/>
    <w:tmpl w:val="4A728255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snapToGrid/>
        <w:sz w:val="24"/>
        <w:szCs w:val="24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6F2C7F"/>
    <w:multiLevelType w:val="hybridMultilevel"/>
    <w:tmpl w:val="70C81A96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0396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680B7B"/>
    <w:multiLevelType w:val="hybridMultilevel"/>
    <w:tmpl w:val="4C283302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3C6E1B25"/>
    <w:multiLevelType w:val="hybridMultilevel"/>
    <w:tmpl w:val="CEE83C94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2" w15:restartNumberingAfterBreak="0">
    <w:nsid w:val="463E6942"/>
    <w:multiLevelType w:val="hybridMultilevel"/>
    <w:tmpl w:val="DF16E9D4"/>
    <w:lvl w:ilvl="0" w:tplc="107E21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02C5"/>
    <w:multiLevelType w:val="hybridMultilevel"/>
    <w:tmpl w:val="E8140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767EC8"/>
    <w:multiLevelType w:val="hybridMultilevel"/>
    <w:tmpl w:val="3924A762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57EE1D8A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83CBB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5DD9078D"/>
    <w:multiLevelType w:val="hybridMultilevel"/>
    <w:tmpl w:val="8842AD2A"/>
    <w:lvl w:ilvl="0" w:tplc="C4EC42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34AA4"/>
    <w:multiLevelType w:val="hybridMultilevel"/>
    <w:tmpl w:val="3244CAB6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639B6"/>
    <w:multiLevelType w:val="hybridMultilevel"/>
    <w:tmpl w:val="67D0F7B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C61B6"/>
    <w:multiLevelType w:val="hybridMultilevel"/>
    <w:tmpl w:val="7AA0CAF6"/>
    <w:lvl w:ilvl="0" w:tplc="E5767B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2"/>
  </w:num>
  <w:num w:numId="2">
    <w:abstractNumId w:val="41"/>
  </w:num>
  <w:num w:numId="3">
    <w:abstractNumId w:val="25"/>
  </w:num>
  <w:num w:numId="4">
    <w:abstractNumId w:val="5"/>
  </w:num>
  <w:num w:numId="5">
    <w:abstractNumId w:val="43"/>
  </w:num>
  <w:num w:numId="6">
    <w:abstractNumId w:val="50"/>
  </w:num>
  <w:num w:numId="7">
    <w:abstractNumId w:val="45"/>
  </w:num>
  <w:num w:numId="8">
    <w:abstractNumId w:val="21"/>
  </w:num>
  <w:num w:numId="9">
    <w:abstractNumId w:val="24"/>
  </w:num>
  <w:num w:numId="10">
    <w:abstractNumId w:val="46"/>
  </w:num>
  <w:num w:numId="11">
    <w:abstractNumId w:val="51"/>
  </w:num>
  <w:num w:numId="12">
    <w:abstractNumId w:val="6"/>
  </w:num>
  <w:num w:numId="13">
    <w:abstractNumId w:val="14"/>
  </w:num>
  <w:num w:numId="14">
    <w:abstractNumId w:val="7"/>
  </w:num>
  <w:num w:numId="15">
    <w:abstractNumId w:val="29"/>
  </w:num>
  <w:num w:numId="16">
    <w:abstractNumId w:val="13"/>
  </w:num>
  <w:num w:numId="17">
    <w:abstractNumId w:val="53"/>
  </w:num>
  <w:num w:numId="18">
    <w:abstractNumId w:val="37"/>
  </w:num>
  <w:num w:numId="19">
    <w:abstractNumId w:val="3"/>
  </w:num>
  <w:num w:numId="20">
    <w:abstractNumId w:val="26"/>
  </w:num>
  <w:num w:numId="21">
    <w:abstractNumId w:val="2"/>
  </w:num>
  <w:num w:numId="22">
    <w:abstractNumId w:val="52"/>
  </w:num>
  <w:num w:numId="23">
    <w:abstractNumId w:val="27"/>
  </w:num>
  <w:num w:numId="24">
    <w:abstractNumId w:val="48"/>
  </w:num>
  <w:num w:numId="25">
    <w:abstractNumId w:val="16"/>
  </w:num>
  <w:num w:numId="26">
    <w:abstractNumId w:val="8"/>
  </w:num>
  <w:num w:numId="27">
    <w:abstractNumId w:val="30"/>
  </w:num>
  <w:num w:numId="28">
    <w:abstractNumId w:val="49"/>
  </w:num>
  <w:num w:numId="29">
    <w:abstractNumId w:val="35"/>
  </w:num>
  <w:num w:numId="30">
    <w:abstractNumId w:val="20"/>
  </w:num>
  <w:num w:numId="31">
    <w:abstractNumId w:val="11"/>
  </w:num>
  <w:num w:numId="32">
    <w:abstractNumId w:val="0"/>
  </w:num>
  <w:num w:numId="33">
    <w:abstractNumId w:val="13"/>
  </w:num>
  <w:num w:numId="34">
    <w:abstractNumId w:val="32"/>
  </w:num>
  <w:num w:numId="35">
    <w:abstractNumId w:val="36"/>
  </w:num>
  <w:num w:numId="36">
    <w:abstractNumId w:val="15"/>
  </w:num>
  <w:num w:numId="37">
    <w:abstractNumId w:val="9"/>
  </w:num>
  <w:num w:numId="38">
    <w:abstractNumId w:val="47"/>
  </w:num>
  <w:num w:numId="39">
    <w:abstractNumId w:val="23"/>
  </w:num>
  <w:num w:numId="40">
    <w:abstractNumId w:val="31"/>
  </w:num>
  <w:num w:numId="41">
    <w:abstractNumId w:val="44"/>
  </w:num>
  <w:num w:numId="42">
    <w:abstractNumId w:val="39"/>
  </w:num>
  <w:num w:numId="43">
    <w:abstractNumId w:val="1"/>
  </w:num>
  <w:num w:numId="44">
    <w:abstractNumId w:val="22"/>
  </w:num>
  <w:num w:numId="45">
    <w:abstractNumId w:val="38"/>
  </w:num>
  <w:num w:numId="46">
    <w:abstractNumId w:val="18"/>
  </w:num>
  <w:num w:numId="47">
    <w:abstractNumId w:val="4"/>
  </w:num>
  <w:num w:numId="48">
    <w:abstractNumId w:val="19"/>
  </w:num>
  <w:num w:numId="49">
    <w:abstractNumId w:val="17"/>
  </w:num>
  <w:num w:numId="50">
    <w:abstractNumId w:val="10"/>
  </w:num>
  <w:num w:numId="51">
    <w:abstractNumId w:val="40"/>
  </w:num>
  <w:num w:numId="52">
    <w:abstractNumId w:val="28"/>
  </w:num>
  <w:num w:numId="53">
    <w:abstractNumId w:val="12"/>
  </w:num>
  <w:num w:numId="54">
    <w:abstractNumId w:val="33"/>
  </w:num>
  <w:num w:numId="55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57E0"/>
    <w:rsid w:val="00006EAC"/>
    <w:rsid w:val="00010FD1"/>
    <w:rsid w:val="00011087"/>
    <w:rsid w:val="0001176F"/>
    <w:rsid w:val="00011C9D"/>
    <w:rsid w:val="00012787"/>
    <w:rsid w:val="00012B23"/>
    <w:rsid w:val="00017DDC"/>
    <w:rsid w:val="00020254"/>
    <w:rsid w:val="000237F9"/>
    <w:rsid w:val="00024420"/>
    <w:rsid w:val="00027E7D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67FA5"/>
    <w:rsid w:val="000701B4"/>
    <w:rsid w:val="00083BF7"/>
    <w:rsid w:val="00084E5F"/>
    <w:rsid w:val="0008569D"/>
    <w:rsid w:val="000871FE"/>
    <w:rsid w:val="00096472"/>
    <w:rsid w:val="000A1DB4"/>
    <w:rsid w:val="000B42B4"/>
    <w:rsid w:val="000B4D66"/>
    <w:rsid w:val="000B6801"/>
    <w:rsid w:val="000B6BCC"/>
    <w:rsid w:val="000B7652"/>
    <w:rsid w:val="000C085C"/>
    <w:rsid w:val="000C44C3"/>
    <w:rsid w:val="000C5BFC"/>
    <w:rsid w:val="000C6B1D"/>
    <w:rsid w:val="000C7B8D"/>
    <w:rsid w:val="000D134F"/>
    <w:rsid w:val="000D3CDF"/>
    <w:rsid w:val="000E3067"/>
    <w:rsid w:val="000E3989"/>
    <w:rsid w:val="000E53D8"/>
    <w:rsid w:val="000E6546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1672"/>
    <w:rsid w:val="00122D16"/>
    <w:rsid w:val="00127F52"/>
    <w:rsid w:val="00130B41"/>
    <w:rsid w:val="00137EFF"/>
    <w:rsid w:val="0014163A"/>
    <w:rsid w:val="001451A6"/>
    <w:rsid w:val="00146380"/>
    <w:rsid w:val="00162C8C"/>
    <w:rsid w:val="001635DC"/>
    <w:rsid w:val="00176E0F"/>
    <w:rsid w:val="00180D69"/>
    <w:rsid w:val="0018104B"/>
    <w:rsid w:val="00182724"/>
    <w:rsid w:val="00185B9F"/>
    <w:rsid w:val="00186255"/>
    <w:rsid w:val="00186708"/>
    <w:rsid w:val="00187DAC"/>
    <w:rsid w:val="001943CA"/>
    <w:rsid w:val="0019455A"/>
    <w:rsid w:val="001950EB"/>
    <w:rsid w:val="001971AD"/>
    <w:rsid w:val="001A1B1D"/>
    <w:rsid w:val="001A3875"/>
    <w:rsid w:val="001A3E87"/>
    <w:rsid w:val="001A575A"/>
    <w:rsid w:val="001A6C06"/>
    <w:rsid w:val="001A7BA3"/>
    <w:rsid w:val="001B6CEC"/>
    <w:rsid w:val="001C097E"/>
    <w:rsid w:val="001C12C8"/>
    <w:rsid w:val="001C3A7C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E79FB"/>
    <w:rsid w:val="001F2128"/>
    <w:rsid w:val="001F2AB9"/>
    <w:rsid w:val="001F3509"/>
    <w:rsid w:val="001F5796"/>
    <w:rsid w:val="001F72C2"/>
    <w:rsid w:val="00202B99"/>
    <w:rsid w:val="00205C89"/>
    <w:rsid w:val="00213D8F"/>
    <w:rsid w:val="00215640"/>
    <w:rsid w:val="00216294"/>
    <w:rsid w:val="00216415"/>
    <w:rsid w:val="002175E3"/>
    <w:rsid w:val="002203B0"/>
    <w:rsid w:val="00220EF8"/>
    <w:rsid w:val="00222AEF"/>
    <w:rsid w:val="00225458"/>
    <w:rsid w:val="00226F0F"/>
    <w:rsid w:val="00227405"/>
    <w:rsid w:val="00230F2B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57960"/>
    <w:rsid w:val="00263FE3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97016"/>
    <w:rsid w:val="002A0978"/>
    <w:rsid w:val="002A0B50"/>
    <w:rsid w:val="002A1DC3"/>
    <w:rsid w:val="002A33B3"/>
    <w:rsid w:val="002A5F57"/>
    <w:rsid w:val="002A665D"/>
    <w:rsid w:val="002A7D5E"/>
    <w:rsid w:val="002B76FF"/>
    <w:rsid w:val="002C4536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05005"/>
    <w:rsid w:val="00320073"/>
    <w:rsid w:val="003232E8"/>
    <w:rsid w:val="00330152"/>
    <w:rsid w:val="00334E2F"/>
    <w:rsid w:val="003379A4"/>
    <w:rsid w:val="0034634B"/>
    <w:rsid w:val="0035082D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0E39"/>
    <w:rsid w:val="003A14EF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18D"/>
    <w:rsid w:val="003E6608"/>
    <w:rsid w:val="003F0B81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33F6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B6A81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43B"/>
    <w:rsid w:val="00531DA9"/>
    <w:rsid w:val="00532CC8"/>
    <w:rsid w:val="00535CF3"/>
    <w:rsid w:val="00535EEF"/>
    <w:rsid w:val="00536774"/>
    <w:rsid w:val="00541E35"/>
    <w:rsid w:val="00544E6D"/>
    <w:rsid w:val="005457BB"/>
    <w:rsid w:val="00545FA4"/>
    <w:rsid w:val="005465FB"/>
    <w:rsid w:val="0055249D"/>
    <w:rsid w:val="00553D7F"/>
    <w:rsid w:val="00555134"/>
    <w:rsid w:val="00561341"/>
    <w:rsid w:val="00563A0B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C7502"/>
    <w:rsid w:val="005D0F09"/>
    <w:rsid w:val="005D4D22"/>
    <w:rsid w:val="005E3BDC"/>
    <w:rsid w:val="005E47B5"/>
    <w:rsid w:val="005E6D14"/>
    <w:rsid w:val="005F0648"/>
    <w:rsid w:val="005F51A0"/>
    <w:rsid w:val="006075A4"/>
    <w:rsid w:val="00622866"/>
    <w:rsid w:val="00626A47"/>
    <w:rsid w:val="00626D17"/>
    <w:rsid w:val="006377E3"/>
    <w:rsid w:val="00642546"/>
    <w:rsid w:val="006441E6"/>
    <w:rsid w:val="006462B3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56BC"/>
    <w:rsid w:val="006960FA"/>
    <w:rsid w:val="00697E03"/>
    <w:rsid w:val="006B024B"/>
    <w:rsid w:val="006B4487"/>
    <w:rsid w:val="006C3EA6"/>
    <w:rsid w:val="006C6EFE"/>
    <w:rsid w:val="006D3130"/>
    <w:rsid w:val="006D63C5"/>
    <w:rsid w:val="006E3CE9"/>
    <w:rsid w:val="006E46C6"/>
    <w:rsid w:val="006E4C2B"/>
    <w:rsid w:val="006E63B6"/>
    <w:rsid w:val="006E64BD"/>
    <w:rsid w:val="006F5AC7"/>
    <w:rsid w:val="00702D07"/>
    <w:rsid w:val="007044E3"/>
    <w:rsid w:val="007049CD"/>
    <w:rsid w:val="00704B4E"/>
    <w:rsid w:val="00705489"/>
    <w:rsid w:val="007066CF"/>
    <w:rsid w:val="0070681A"/>
    <w:rsid w:val="00713240"/>
    <w:rsid w:val="0071613C"/>
    <w:rsid w:val="00726591"/>
    <w:rsid w:val="00726680"/>
    <w:rsid w:val="0072712B"/>
    <w:rsid w:val="0072728A"/>
    <w:rsid w:val="0073009D"/>
    <w:rsid w:val="00730802"/>
    <w:rsid w:val="007316AE"/>
    <w:rsid w:val="00731704"/>
    <w:rsid w:val="007325C0"/>
    <w:rsid w:val="00734EC6"/>
    <w:rsid w:val="007369A4"/>
    <w:rsid w:val="00744416"/>
    <w:rsid w:val="00744F73"/>
    <w:rsid w:val="00745D2A"/>
    <w:rsid w:val="00745DE7"/>
    <w:rsid w:val="007479F7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850A8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A21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86B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72F7"/>
    <w:rsid w:val="00892C7C"/>
    <w:rsid w:val="00892FCB"/>
    <w:rsid w:val="00896D80"/>
    <w:rsid w:val="008971E7"/>
    <w:rsid w:val="008A2826"/>
    <w:rsid w:val="008A5175"/>
    <w:rsid w:val="008B0A27"/>
    <w:rsid w:val="008B2D99"/>
    <w:rsid w:val="008B4A75"/>
    <w:rsid w:val="008B4C28"/>
    <w:rsid w:val="008B62BC"/>
    <w:rsid w:val="008C4219"/>
    <w:rsid w:val="008C5A6F"/>
    <w:rsid w:val="008C5FB5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2D0C"/>
    <w:rsid w:val="008F3C1D"/>
    <w:rsid w:val="008F54E0"/>
    <w:rsid w:val="00901C6A"/>
    <w:rsid w:val="00904053"/>
    <w:rsid w:val="00907C4C"/>
    <w:rsid w:val="00907DAC"/>
    <w:rsid w:val="0091560F"/>
    <w:rsid w:val="00922BEA"/>
    <w:rsid w:val="00924FE4"/>
    <w:rsid w:val="00925CDC"/>
    <w:rsid w:val="009317FC"/>
    <w:rsid w:val="00931CCD"/>
    <w:rsid w:val="00933C87"/>
    <w:rsid w:val="009350A6"/>
    <w:rsid w:val="00937F5F"/>
    <w:rsid w:val="009411E8"/>
    <w:rsid w:val="0094662F"/>
    <w:rsid w:val="0094729C"/>
    <w:rsid w:val="0094778B"/>
    <w:rsid w:val="009525DA"/>
    <w:rsid w:val="00962C15"/>
    <w:rsid w:val="00963A5C"/>
    <w:rsid w:val="00963EC1"/>
    <w:rsid w:val="00964D32"/>
    <w:rsid w:val="009653CA"/>
    <w:rsid w:val="0098120A"/>
    <w:rsid w:val="009857E7"/>
    <w:rsid w:val="00987A45"/>
    <w:rsid w:val="00991EDD"/>
    <w:rsid w:val="009A4AB7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19FC"/>
    <w:rsid w:val="00A03987"/>
    <w:rsid w:val="00A05813"/>
    <w:rsid w:val="00A06044"/>
    <w:rsid w:val="00A06C54"/>
    <w:rsid w:val="00A1117E"/>
    <w:rsid w:val="00A175AF"/>
    <w:rsid w:val="00A21749"/>
    <w:rsid w:val="00A2538A"/>
    <w:rsid w:val="00A3341F"/>
    <w:rsid w:val="00A33D53"/>
    <w:rsid w:val="00A5099D"/>
    <w:rsid w:val="00A520E4"/>
    <w:rsid w:val="00A60A37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6B9"/>
    <w:rsid w:val="00AD1EC0"/>
    <w:rsid w:val="00AD21C9"/>
    <w:rsid w:val="00AD3142"/>
    <w:rsid w:val="00AE290E"/>
    <w:rsid w:val="00AE2FA2"/>
    <w:rsid w:val="00AE32A0"/>
    <w:rsid w:val="00AE48FE"/>
    <w:rsid w:val="00AE62C3"/>
    <w:rsid w:val="00B0280D"/>
    <w:rsid w:val="00B1297D"/>
    <w:rsid w:val="00B12B6F"/>
    <w:rsid w:val="00B14D66"/>
    <w:rsid w:val="00B2190C"/>
    <w:rsid w:val="00B21A69"/>
    <w:rsid w:val="00B23133"/>
    <w:rsid w:val="00B30DE4"/>
    <w:rsid w:val="00B31E81"/>
    <w:rsid w:val="00B35CD2"/>
    <w:rsid w:val="00B36BA0"/>
    <w:rsid w:val="00B36F05"/>
    <w:rsid w:val="00B41B49"/>
    <w:rsid w:val="00B50196"/>
    <w:rsid w:val="00B52B80"/>
    <w:rsid w:val="00B552ED"/>
    <w:rsid w:val="00B72435"/>
    <w:rsid w:val="00B75FC7"/>
    <w:rsid w:val="00B810E1"/>
    <w:rsid w:val="00B859B8"/>
    <w:rsid w:val="00B8725F"/>
    <w:rsid w:val="00B936DA"/>
    <w:rsid w:val="00BA22C5"/>
    <w:rsid w:val="00BA26A0"/>
    <w:rsid w:val="00BA3929"/>
    <w:rsid w:val="00BB417D"/>
    <w:rsid w:val="00BB42C2"/>
    <w:rsid w:val="00BC322F"/>
    <w:rsid w:val="00BC613C"/>
    <w:rsid w:val="00BC6D4D"/>
    <w:rsid w:val="00BC7E67"/>
    <w:rsid w:val="00BD3A31"/>
    <w:rsid w:val="00BD3EC4"/>
    <w:rsid w:val="00BD50C5"/>
    <w:rsid w:val="00BD5996"/>
    <w:rsid w:val="00BE05D0"/>
    <w:rsid w:val="00BE11BF"/>
    <w:rsid w:val="00BF133A"/>
    <w:rsid w:val="00BF25D5"/>
    <w:rsid w:val="00BF5D19"/>
    <w:rsid w:val="00C01316"/>
    <w:rsid w:val="00C04303"/>
    <w:rsid w:val="00C117BA"/>
    <w:rsid w:val="00C12BE4"/>
    <w:rsid w:val="00C131EC"/>
    <w:rsid w:val="00C1527E"/>
    <w:rsid w:val="00C21818"/>
    <w:rsid w:val="00C44363"/>
    <w:rsid w:val="00C47277"/>
    <w:rsid w:val="00C500DF"/>
    <w:rsid w:val="00C502B1"/>
    <w:rsid w:val="00C61B13"/>
    <w:rsid w:val="00C64AAE"/>
    <w:rsid w:val="00C66BB3"/>
    <w:rsid w:val="00C708B2"/>
    <w:rsid w:val="00C716E5"/>
    <w:rsid w:val="00C72FFB"/>
    <w:rsid w:val="00C76C8B"/>
    <w:rsid w:val="00C84832"/>
    <w:rsid w:val="00C84A3D"/>
    <w:rsid w:val="00C8594E"/>
    <w:rsid w:val="00C911EF"/>
    <w:rsid w:val="00C92D55"/>
    <w:rsid w:val="00C92FD9"/>
    <w:rsid w:val="00C95CF8"/>
    <w:rsid w:val="00CA2EEE"/>
    <w:rsid w:val="00CA3A11"/>
    <w:rsid w:val="00CA4627"/>
    <w:rsid w:val="00CA65CF"/>
    <w:rsid w:val="00CB1EEA"/>
    <w:rsid w:val="00CB4A77"/>
    <w:rsid w:val="00CB5947"/>
    <w:rsid w:val="00CB6F3D"/>
    <w:rsid w:val="00CB6F93"/>
    <w:rsid w:val="00CB7D98"/>
    <w:rsid w:val="00CC096F"/>
    <w:rsid w:val="00CC26D3"/>
    <w:rsid w:val="00CC3D5D"/>
    <w:rsid w:val="00CC4082"/>
    <w:rsid w:val="00CC57F2"/>
    <w:rsid w:val="00CC6E19"/>
    <w:rsid w:val="00CC74ED"/>
    <w:rsid w:val="00CC76A1"/>
    <w:rsid w:val="00CC7C54"/>
    <w:rsid w:val="00CD1CC1"/>
    <w:rsid w:val="00CD46FC"/>
    <w:rsid w:val="00CE05A0"/>
    <w:rsid w:val="00CE3F60"/>
    <w:rsid w:val="00CE5A6D"/>
    <w:rsid w:val="00CE637D"/>
    <w:rsid w:val="00CE6412"/>
    <w:rsid w:val="00CF3195"/>
    <w:rsid w:val="00CF4564"/>
    <w:rsid w:val="00CF5990"/>
    <w:rsid w:val="00D05D9E"/>
    <w:rsid w:val="00D14A99"/>
    <w:rsid w:val="00D1514A"/>
    <w:rsid w:val="00D171FD"/>
    <w:rsid w:val="00D17D8E"/>
    <w:rsid w:val="00D26227"/>
    <w:rsid w:val="00D270EB"/>
    <w:rsid w:val="00D27191"/>
    <w:rsid w:val="00D30884"/>
    <w:rsid w:val="00D32D8A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22DD"/>
    <w:rsid w:val="00D84E15"/>
    <w:rsid w:val="00D85945"/>
    <w:rsid w:val="00D9295C"/>
    <w:rsid w:val="00D95DD9"/>
    <w:rsid w:val="00D971F4"/>
    <w:rsid w:val="00DA46B1"/>
    <w:rsid w:val="00DB5412"/>
    <w:rsid w:val="00DB5EE0"/>
    <w:rsid w:val="00DC0665"/>
    <w:rsid w:val="00DC3839"/>
    <w:rsid w:val="00DD24D4"/>
    <w:rsid w:val="00DD5142"/>
    <w:rsid w:val="00DE0A27"/>
    <w:rsid w:val="00DE2A91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13E"/>
    <w:rsid w:val="00E17E83"/>
    <w:rsid w:val="00E20303"/>
    <w:rsid w:val="00E21814"/>
    <w:rsid w:val="00E22F01"/>
    <w:rsid w:val="00E32580"/>
    <w:rsid w:val="00E36A3E"/>
    <w:rsid w:val="00E43E75"/>
    <w:rsid w:val="00E51467"/>
    <w:rsid w:val="00E6172E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7A11"/>
    <w:rsid w:val="00E81663"/>
    <w:rsid w:val="00E81C15"/>
    <w:rsid w:val="00E86810"/>
    <w:rsid w:val="00E8761D"/>
    <w:rsid w:val="00E90F18"/>
    <w:rsid w:val="00E93840"/>
    <w:rsid w:val="00E95E3B"/>
    <w:rsid w:val="00E96FC7"/>
    <w:rsid w:val="00E97599"/>
    <w:rsid w:val="00E97BFC"/>
    <w:rsid w:val="00EA3D2B"/>
    <w:rsid w:val="00EA43FA"/>
    <w:rsid w:val="00EA595D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0BC5"/>
    <w:rsid w:val="00F03B0D"/>
    <w:rsid w:val="00F07C46"/>
    <w:rsid w:val="00F12042"/>
    <w:rsid w:val="00F16C3A"/>
    <w:rsid w:val="00F16E5B"/>
    <w:rsid w:val="00F1781E"/>
    <w:rsid w:val="00F25E8D"/>
    <w:rsid w:val="00F26C03"/>
    <w:rsid w:val="00F32093"/>
    <w:rsid w:val="00F329B0"/>
    <w:rsid w:val="00F32AA9"/>
    <w:rsid w:val="00F330AC"/>
    <w:rsid w:val="00F3359C"/>
    <w:rsid w:val="00F35284"/>
    <w:rsid w:val="00F35554"/>
    <w:rsid w:val="00F3589B"/>
    <w:rsid w:val="00F37539"/>
    <w:rsid w:val="00F40BB1"/>
    <w:rsid w:val="00F4439F"/>
    <w:rsid w:val="00F44620"/>
    <w:rsid w:val="00F45EA1"/>
    <w:rsid w:val="00F5519C"/>
    <w:rsid w:val="00F617DA"/>
    <w:rsid w:val="00F62A1B"/>
    <w:rsid w:val="00F631FA"/>
    <w:rsid w:val="00F6504E"/>
    <w:rsid w:val="00F664F6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085F"/>
    <w:rsid w:val="00FB48D8"/>
    <w:rsid w:val="00FB572E"/>
    <w:rsid w:val="00FB7F91"/>
    <w:rsid w:val="00FC000A"/>
    <w:rsid w:val="00FC0B61"/>
    <w:rsid w:val="00FC2253"/>
    <w:rsid w:val="00FC2D96"/>
    <w:rsid w:val="00FC3161"/>
    <w:rsid w:val="00FC50BE"/>
    <w:rsid w:val="00FD4714"/>
    <w:rsid w:val="00FD4865"/>
    <w:rsid w:val="00FD60BA"/>
    <w:rsid w:val="00FE0E69"/>
    <w:rsid w:val="00FE0F98"/>
    <w:rsid w:val="00FE4EEC"/>
    <w:rsid w:val="00FF05A9"/>
    <w:rsid w:val="00FF0D5A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FB5576"/>
  <w15:docId w15:val="{A6F20AAB-114A-4515-A795-0D11460E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21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XNormalepercompilazioneamano">
    <w:name w:val="X_Normale per compilazione a mano"/>
    <w:basedOn w:val="Normale"/>
    <w:qFormat/>
    <w:rsid w:val="008C5FB5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rsid w:val="00121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FE3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FE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3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39DE3-92E8-4C65-A5DF-CB45D81C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De Martino Hanna</cp:lastModifiedBy>
  <cp:revision>7</cp:revision>
  <cp:lastPrinted>2019-04-02T10:26:00Z</cp:lastPrinted>
  <dcterms:created xsi:type="dcterms:W3CDTF">2022-11-29T10:34:00Z</dcterms:created>
  <dcterms:modified xsi:type="dcterms:W3CDTF">2022-11-29T11:28:00Z</dcterms:modified>
</cp:coreProperties>
</file>